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6F30AA">
        <w:tc>
          <w:tcPr>
            <w:tcW w:w="9714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6F30AA" w:rsidRDefault="002D769F" w:rsidP="006F30AA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 xml:space="preserve">Kevin </w:t>
            </w:r>
            <w:proofErr w:type="spellStart"/>
            <w:r w:rsidRPr="006F30AA">
              <w:rPr>
                <w:b/>
                <w:szCs w:val="18"/>
              </w:rPr>
              <w:t>Fraze</w:t>
            </w:r>
            <w:proofErr w:type="spellEnd"/>
            <w:r w:rsidRPr="006F30AA">
              <w:rPr>
                <w:b/>
                <w:szCs w:val="18"/>
              </w:rPr>
              <w:t xml:space="preserve"> (JCI)</w:t>
            </w:r>
          </w:p>
        </w:tc>
      </w:tr>
      <w:tr w:rsidR="001018BD" w14:paraId="2284522A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34F3AB19" w:rsidR="001018BD" w:rsidRPr="006F30AA" w:rsidRDefault="00100A5F" w:rsidP="00100A5F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DELIVERY/INSTALL </w:t>
            </w:r>
            <w:bookmarkStart w:id="0" w:name="_GoBack"/>
            <w:bookmarkEnd w:id="0"/>
            <w:r w:rsidR="00C932FA">
              <w:rPr>
                <w:b/>
                <w:sz w:val="20"/>
                <w:szCs w:val="18"/>
              </w:rPr>
              <w:t>R-134A in YORK RECOVERY TANK</w:t>
            </w: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6F30AA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  <w:vAlign w:val="center"/>
          </w:tcPr>
          <w:p w14:paraId="301F02C5" w14:textId="77777777" w:rsidR="001018BD" w:rsidRPr="006F30AA" w:rsidRDefault="001018BD" w:rsidP="006F30AA">
            <w:pPr>
              <w:rPr>
                <w:b/>
              </w:rPr>
            </w:pPr>
          </w:p>
        </w:tc>
      </w:tr>
      <w:tr w:rsidR="001018BD" w14:paraId="309016A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46DAF614" w:rsidR="001018BD" w:rsidRPr="006F30AA" w:rsidRDefault="00C932FA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09/27/2018</w:t>
            </w:r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77777777" w:rsidR="001018BD" w:rsidRPr="002F1F4C" w:rsidRDefault="00EE7415" w:rsidP="006F30AA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 xml:space="preserve">Kevin </w:t>
            </w:r>
            <w:proofErr w:type="spellStart"/>
            <w:r w:rsidRPr="003B10AE">
              <w:rPr>
                <w:b/>
                <w:sz w:val="20"/>
                <w:szCs w:val="18"/>
              </w:rPr>
              <w:t>Fraze</w:t>
            </w:r>
            <w:proofErr w:type="spellEnd"/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6F30AA">
            <w:pPr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6F30AA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 xml:space="preserve">Raul </w:t>
            </w:r>
            <w:proofErr w:type="spellStart"/>
            <w:r w:rsidRPr="00EE7415">
              <w:rPr>
                <w:b/>
                <w:sz w:val="20"/>
                <w:szCs w:val="20"/>
              </w:rPr>
              <w:t>Cozza</w:t>
            </w:r>
            <w:proofErr w:type="spellEnd"/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6F30AA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 xml:space="preserve">Anita </w:t>
            </w:r>
            <w:proofErr w:type="spellStart"/>
            <w:r w:rsidRPr="002F1F4C">
              <w:rPr>
                <w:b/>
                <w:sz w:val="20"/>
                <w:szCs w:val="18"/>
              </w:rPr>
              <w:t>Sargable</w:t>
            </w:r>
            <w:proofErr w:type="spellEnd"/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50C6BE83" w14:textId="77777777" w:rsidR="001018BD" w:rsidRPr="006F30AA" w:rsidRDefault="001018BD" w:rsidP="006F30AA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77777777" w:rsidR="000E3C8E" w:rsidRDefault="000E3C8E" w:rsidP="000E3C8E"/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100A5F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100A5F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proofErr w:type="spellStart"/>
            <w:r w:rsidR="000E3C8E" w:rsidRPr="009B0102">
              <w:rPr>
                <w:rFonts w:ascii="Arial" w:hAnsi="Arial" w:cs="Arial"/>
                <w:sz w:val="17"/>
                <w:szCs w:val="17"/>
              </w:rPr>
              <w:t>Hazcom</w:t>
            </w:r>
            <w:proofErr w:type="spellEnd"/>
            <w:r w:rsidR="000E3C8E" w:rsidRPr="009B0102">
              <w:rPr>
                <w:rFonts w:ascii="Arial" w:hAnsi="Arial" w:cs="Arial"/>
                <w:sz w:val="17"/>
                <w:szCs w:val="17"/>
              </w:rPr>
              <w:t>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100A5F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23324489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12B7">
                  <w:rPr>
                    <w:rFonts w:ascii="ＭＳ ゴシック" w:eastAsia="ＭＳ ゴシック" w:hAnsi="Arial" w:cs="Arial" w:hint="eastAsia"/>
                    <w:sz w:val="17"/>
                    <w:szCs w:val="17"/>
                  </w:rPr>
                  <w:t>☐</w:t>
                </w:r>
              </w:sdtContent>
            </w:sdt>
            <w:r w:rsidR="007A12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474C05" w:rsidRPr="005345C4">
              <w:rPr>
                <w:rFonts w:ascii="Arial" w:hAnsi="Arial" w:cs="Arial"/>
                <w:sz w:val="17"/>
                <w:szCs w:val="17"/>
              </w:rPr>
              <w:t>Tyvek</w:t>
            </w:r>
            <w:proofErr w:type="spellEnd"/>
            <w:r w:rsidR="00474C05" w:rsidRPr="005345C4">
              <w:rPr>
                <w:rFonts w:ascii="Arial" w:hAnsi="Arial" w:cs="Arial"/>
                <w:sz w:val="17"/>
                <w:szCs w:val="17"/>
              </w:rPr>
              <w:t>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010C96A0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12B7">
                  <w:rPr>
                    <w:rFonts w:ascii="ＭＳ ゴシック" w:eastAsia="ＭＳ ゴシック" w:hAnsi="Arial" w:cs="Arial" w:hint="eastAsia"/>
                    <w:sz w:val="17"/>
                    <w:szCs w:val="17"/>
                  </w:rPr>
                  <w:t>☐</w:t>
                </w:r>
              </w:sdtContent>
            </w:sdt>
            <w:r w:rsidR="007A12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100A5F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CA7F9F">
          <w:footerReference w:type="default" r:id="rId8"/>
          <w:pgSz w:w="12240" w:h="15840"/>
          <w:pgMar w:top="1080" w:right="1080" w:bottom="135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</w:tcPr>
          <w:p w14:paraId="3461713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Flame/hot work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Permit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Flame/hot work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Permit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Flame/hot work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Permit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Permit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Required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Excavation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permit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Roof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entry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Containment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High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62599DB2" w:rsidR="00AE0805" w:rsidRPr="007A12B7" w:rsidRDefault="007A12B7" w:rsidP="00C72B48">
            <w:pPr>
              <w:rPr>
                <w:rFonts w:ascii="Arial" w:hAnsi="Arial" w:cs="Arial"/>
                <w:sz w:val="16"/>
                <w:szCs w:val="17"/>
              </w:rPr>
            </w:pPr>
            <w:r w:rsidRPr="007A12B7">
              <w:rPr>
                <w:rFonts w:ascii="Arial" w:hAnsi="Arial" w:cs="Arial"/>
                <w:sz w:val="16"/>
                <w:szCs w:val="17"/>
              </w:rPr>
              <w:t>Area around truck will be barricaded/caution taped</w:t>
            </w: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After Hour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Work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Orientation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required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</w:tcPr>
          <w:p w14:paraId="18FCB595" w14:textId="23039919" w:rsidR="00AE0805" w:rsidRPr="009A2BA4" w:rsidRDefault="007A12B7" w:rsidP="00C72B4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Step Ladder tied off to truck (if needed)</w:t>
            </w:r>
          </w:p>
        </w:tc>
      </w:tr>
      <w:tr w:rsidR="00AE0805" w14:paraId="3E3D17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Hard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Hats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</w:tcPr>
          <w:p w14:paraId="3E68316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100A5F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100A5F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100A5F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6D86AAF6" w:rsidR="003D1680" w:rsidRPr="009A2BA4" w:rsidRDefault="00100A5F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  <w:r w:rsidR="007A12B7">
              <w:rPr>
                <w:rFonts w:ascii="Arial" w:hAnsi="Arial" w:cs="Arial"/>
                <w:sz w:val="17"/>
                <w:szCs w:val="17"/>
              </w:rPr>
              <w:t xml:space="preserve">  (JSA)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100A5F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100A5F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100A5F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100A5F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</w:tcPr>
          <w:p w14:paraId="34A93C61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B7E37F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6F30AA" w:rsidRDefault="006F30AA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6F30AA" w:rsidRDefault="006F30AA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6F30AA" w:rsidRDefault="006F30AA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00A5F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6F30AA" w:rsidRDefault="006F30AA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6F30AA" w:rsidRDefault="006F30AA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0A5F"/>
    <w:rsid w:val="001018BD"/>
    <w:rsid w:val="00150ABA"/>
    <w:rsid w:val="00162FF6"/>
    <w:rsid w:val="001766CE"/>
    <w:rsid w:val="00186192"/>
    <w:rsid w:val="0019129E"/>
    <w:rsid w:val="001A1D5C"/>
    <w:rsid w:val="001E6A07"/>
    <w:rsid w:val="001F0739"/>
    <w:rsid w:val="0020047A"/>
    <w:rsid w:val="00231A72"/>
    <w:rsid w:val="002378A0"/>
    <w:rsid w:val="00287BE4"/>
    <w:rsid w:val="0029730C"/>
    <w:rsid w:val="002C6D10"/>
    <w:rsid w:val="002D769F"/>
    <w:rsid w:val="002E6062"/>
    <w:rsid w:val="002F1F4C"/>
    <w:rsid w:val="00302A2D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0531E"/>
    <w:rsid w:val="00432F60"/>
    <w:rsid w:val="00457B6F"/>
    <w:rsid w:val="00474C05"/>
    <w:rsid w:val="00492F12"/>
    <w:rsid w:val="00494432"/>
    <w:rsid w:val="004D4724"/>
    <w:rsid w:val="00510B7B"/>
    <w:rsid w:val="005345C4"/>
    <w:rsid w:val="00544642"/>
    <w:rsid w:val="005920C6"/>
    <w:rsid w:val="005A04E0"/>
    <w:rsid w:val="005A308E"/>
    <w:rsid w:val="005B5D48"/>
    <w:rsid w:val="005F1651"/>
    <w:rsid w:val="00632C35"/>
    <w:rsid w:val="00636DED"/>
    <w:rsid w:val="006F30AA"/>
    <w:rsid w:val="00700E12"/>
    <w:rsid w:val="00721FC4"/>
    <w:rsid w:val="0073097F"/>
    <w:rsid w:val="007326D2"/>
    <w:rsid w:val="0074208D"/>
    <w:rsid w:val="007A12B7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A2BA4"/>
    <w:rsid w:val="009B0102"/>
    <w:rsid w:val="009D41F0"/>
    <w:rsid w:val="009D7479"/>
    <w:rsid w:val="00A06C86"/>
    <w:rsid w:val="00A55564"/>
    <w:rsid w:val="00A62EF1"/>
    <w:rsid w:val="00A674E7"/>
    <w:rsid w:val="00A73EFE"/>
    <w:rsid w:val="00A7771C"/>
    <w:rsid w:val="00A9362B"/>
    <w:rsid w:val="00A94740"/>
    <w:rsid w:val="00A94D04"/>
    <w:rsid w:val="00AC3682"/>
    <w:rsid w:val="00AE0805"/>
    <w:rsid w:val="00B107C1"/>
    <w:rsid w:val="00B31B4D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932FA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9C9A4FF-9E07-0747-95B8-56FE8D7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672</Words>
  <Characters>3833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Kev Air</cp:lastModifiedBy>
  <cp:revision>6</cp:revision>
  <cp:lastPrinted>2017-03-15T16:17:00Z</cp:lastPrinted>
  <dcterms:created xsi:type="dcterms:W3CDTF">2018-09-27T06:33:00Z</dcterms:created>
  <dcterms:modified xsi:type="dcterms:W3CDTF">2018-09-27T06:45:00Z</dcterms:modified>
</cp:coreProperties>
</file>