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1D5" w:rsidRDefault="00360A7A" w:rsidP="00C621D5">
      <w:pPr>
        <w:ind w:firstLine="720"/>
        <w:jc w:val="right"/>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p>
    <w:p w:rsidR="00360A7A" w:rsidRPr="004B433A" w:rsidRDefault="00332FF3" w:rsidP="00C621D5">
      <w:pPr>
        <w:ind w:firstLine="720"/>
        <w:jc w:val="right"/>
        <w:rPr>
          <w:rFonts w:ascii="DTLArgoT" w:hAnsi="DTLArgoT"/>
          <w:color w:val="FF0000"/>
          <w:sz w:val="20"/>
        </w:rPr>
      </w:pPr>
      <w:r>
        <w:rPr>
          <w:rFonts w:ascii="DTLArgoT" w:hAnsi="DTLArgoT"/>
          <w:color w:val="FF0000"/>
          <w:sz w:val="20"/>
        </w:rPr>
        <w:t xml:space="preserve">For </w:t>
      </w:r>
      <w:r w:rsidR="006228FF">
        <w:rPr>
          <w:rFonts w:ascii="DTLArgoT" w:hAnsi="DTLArgoT"/>
          <w:color w:val="FF0000"/>
          <w:sz w:val="20"/>
        </w:rPr>
        <w:t>Immediate Release</w:t>
      </w:r>
    </w:p>
    <w:p w:rsidR="00360A7A" w:rsidRDefault="00360A7A">
      <w:pPr>
        <w:spacing w:line="360" w:lineRule="auto"/>
        <w:ind w:left="5760" w:right="-1440"/>
        <w:rPr>
          <w:rFonts w:ascii="DTLArgoTLight" w:hAnsi="DTLArgoTLight"/>
          <w:color w:val="000080"/>
          <w:sz w:val="20"/>
        </w:rPr>
      </w:pPr>
    </w:p>
    <w:p w:rsidR="00C052EF" w:rsidRPr="00780579" w:rsidRDefault="005472F8" w:rsidP="00D94D2B">
      <w:pPr>
        <w:pStyle w:val="Heading4"/>
        <w:jc w:val="center"/>
      </w:pPr>
      <w:r w:rsidRPr="00780579">
        <w:t xml:space="preserve">Emerson Climate Technologies </w:t>
      </w:r>
      <w:r w:rsidR="00B66EED">
        <w:t xml:space="preserve">Celebrates </w:t>
      </w:r>
      <w:r w:rsidR="001E5155">
        <w:t>One</w:t>
      </w:r>
      <w:r w:rsidR="00F34828">
        <w:t xml:space="preserve"> Million Installations of Copeland Scroll Digital</w:t>
      </w:r>
      <w:r w:rsidR="003C4DE1" w:rsidRPr="003C4DE1">
        <w:rPr>
          <w:vertAlign w:val="superscript"/>
        </w:rPr>
        <w:t>®</w:t>
      </w:r>
      <w:r w:rsidR="00F34828">
        <w:t xml:space="preserve"> Compressors</w:t>
      </w:r>
    </w:p>
    <w:p w:rsidR="00C052EF" w:rsidRPr="001E6F26" w:rsidRDefault="00C052EF" w:rsidP="00C052EF">
      <w:pPr>
        <w:rPr>
          <w:rFonts w:ascii="Arial" w:hAnsi="Arial" w:cs="Arial"/>
          <w:sz w:val="20"/>
        </w:rPr>
      </w:pPr>
    </w:p>
    <w:p w:rsidR="00C052EF" w:rsidRPr="00112110" w:rsidRDefault="00F13920" w:rsidP="00BC043F">
      <w:pPr>
        <w:jc w:val="center"/>
        <w:rPr>
          <w:rFonts w:ascii="Arial" w:hAnsi="Arial" w:cs="Arial"/>
          <w:i/>
          <w:sz w:val="22"/>
          <w:szCs w:val="22"/>
        </w:rPr>
      </w:pPr>
      <w:r w:rsidRPr="00112110">
        <w:rPr>
          <w:rFonts w:ascii="Arial" w:hAnsi="Arial"/>
          <w:i/>
          <w:iCs/>
          <w:sz w:val="22"/>
          <w:szCs w:val="22"/>
        </w:rPr>
        <w:t xml:space="preserve">Extensive Line of Copeland Scroll Digital compressors </w:t>
      </w:r>
      <w:r w:rsidRPr="00112110">
        <w:rPr>
          <w:rFonts w:ascii="Arial" w:hAnsi="Arial" w:cs="Arial"/>
          <w:i/>
          <w:sz w:val="22"/>
          <w:szCs w:val="22"/>
        </w:rPr>
        <w:t>meets growing need for modulation</w:t>
      </w:r>
    </w:p>
    <w:p w:rsidR="00BC043F" w:rsidRPr="00112110" w:rsidRDefault="00BC043F" w:rsidP="00961F79">
      <w:pPr>
        <w:spacing w:line="360" w:lineRule="auto"/>
        <w:rPr>
          <w:rFonts w:ascii="Arial" w:hAnsi="Arial" w:cs="Arial"/>
          <w:b/>
          <w:sz w:val="22"/>
          <w:szCs w:val="22"/>
        </w:rPr>
      </w:pPr>
    </w:p>
    <w:p w:rsidR="002E7AB3" w:rsidRPr="00112110" w:rsidRDefault="00C052EF" w:rsidP="00961F79">
      <w:pPr>
        <w:spacing w:line="360" w:lineRule="auto"/>
        <w:rPr>
          <w:rFonts w:ascii="Arial" w:hAnsi="Arial" w:cs="Arial"/>
          <w:sz w:val="22"/>
          <w:szCs w:val="22"/>
        </w:rPr>
      </w:pPr>
      <w:r w:rsidRPr="00112110">
        <w:rPr>
          <w:rFonts w:ascii="Arial" w:hAnsi="Arial" w:cs="Arial"/>
          <w:b/>
          <w:sz w:val="22"/>
          <w:szCs w:val="22"/>
        </w:rPr>
        <w:t xml:space="preserve">ST. Louis, </w:t>
      </w:r>
      <w:r w:rsidR="00F34828" w:rsidRPr="00112110">
        <w:rPr>
          <w:rFonts w:ascii="Arial" w:hAnsi="Arial" w:cs="Arial"/>
          <w:b/>
          <w:sz w:val="22"/>
          <w:szCs w:val="22"/>
        </w:rPr>
        <w:t xml:space="preserve">September </w:t>
      </w:r>
      <w:r w:rsidR="005B2A30" w:rsidRPr="00112110">
        <w:rPr>
          <w:rFonts w:ascii="Arial" w:hAnsi="Arial" w:cs="Arial"/>
          <w:b/>
          <w:sz w:val="22"/>
          <w:szCs w:val="22"/>
        </w:rPr>
        <w:t>19</w:t>
      </w:r>
      <w:r w:rsidR="00F34828" w:rsidRPr="00112110">
        <w:rPr>
          <w:rFonts w:ascii="Arial" w:hAnsi="Arial" w:cs="Arial"/>
          <w:b/>
          <w:sz w:val="22"/>
          <w:szCs w:val="22"/>
        </w:rPr>
        <w:t>, 2011</w:t>
      </w:r>
      <w:r w:rsidRPr="00112110">
        <w:rPr>
          <w:rFonts w:ascii="Arial" w:hAnsi="Arial" w:cs="Arial"/>
          <w:sz w:val="22"/>
          <w:szCs w:val="22"/>
        </w:rPr>
        <w:t xml:space="preserve"> – Emerson Climate Technologies, Inc., a b</w:t>
      </w:r>
      <w:r w:rsidR="00961F79" w:rsidRPr="00112110">
        <w:rPr>
          <w:rFonts w:ascii="Arial" w:hAnsi="Arial" w:cs="Arial"/>
          <w:sz w:val="22"/>
          <w:szCs w:val="22"/>
        </w:rPr>
        <w:t xml:space="preserve">usiness of Emerson (NYSE: EMR), </w:t>
      </w:r>
      <w:r w:rsidR="00EF35D8" w:rsidRPr="00112110">
        <w:rPr>
          <w:rFonts w:ascii="Arial" w:hAnsi="Arial" w:cs="Arial"/>
          <w:sz w:val="22"/>
          <w:szCs w:val="22"/>
        </w:rPr>
        <w:t>announced today that its Copeland Scroll Digital</w:t>
      </w:r>
      <w:r w:rsidR="003C4DE1" w:rsidRPr="003C4DE1">
        <w:rPr>
          <w:rFonts w:ascii="Arial" w:hAnsi="Arial" w:cs="Arial"/>
          <w:sz w:val="22"/>
          <w:szCs w:val="22"/>
          <w:vertAlign w:val="superscript"/>
        </w:rPr>
        <w:t>®</w:t>
      </w:r>
      <w:r w:rsidR="00EF35D8" w:rsidRPr="00112110">
        <w:rPr>
          <w:rFonts w:ascii="Arial" w:hAnsi="Arial" w:cs="Arial"/>
          <w:sz w:val="22"/>
          <w:szCs w:val="22"/>
        </w:rPr>
        <w:t xml:space="preserve"> compressors had reached the significant global milestone of one million units installed over the last 10 years. </w:t>
      </w:r>
    </w:p>
    <w:p w:rsidR="002E7AB3" w:rsidRPr="00112110" w:rsidRDefault="002E7AB3" w:rsidP="00961F79">
      <w:pPr>
        <w:spacing w:line="360" w:lineRule="auto"/>
        <w:rPr>
          <w:rFonts w:ascii="Arial" w:hAnsi="Arial" w:cs="Arial"/>
          <w:sz w:val="22"/>
          <w:szCs w:val="22"/>
        </w:rPr>
      </w:pPr>
    </w:p>
    <w:p w:rsidR="00FD5EBA" w:rsidRPr="00112110" w:rsidRDefault="00EF35D8" w:rsidP="00961F79">
      <w:pPr>
        <w:spacing w:line="360" w:lineRule="auto"/>
        <w:rPr>
          <w:rFonts w:ascii="Arial" w:hAnsi="Arial" w:cs="Arial"/>
          <w:sz w:val="22"/>
          <w:szCs w:val="22"/>
        </w:rPr>
      </w:pPr>
      <w:r w:rsidRPr="00112110">
        <w:rPr>
          <w:rFonts w:ascii="Arial" w:hAnsi="Arial" w:cs="Arial"/>
          <w:sz w:val="22"/>
          <w:szCs w:val="22"/>
        </w:rPr>
        <w:t xml:space="preserve">A proven leader in commercial modulation, </w:t>
      </w:r>
      <w:r w:rsidR="00017472" w:rsidRPr="00112110">
        <w:rPr>
          <w:rFonts w:ascii="Arial" w:hAnsi="Arial" w:cs="Arial"/>
          <w:sz w:val="22"/>
          <w:szCs w:val="22"/>
        </w:rPr>
        <w:t>Copeland Scroll Digital compressors are</w:t>
      </w:r>
      <w:r w:rsidRPr="00112110">
        <w:rPr>
          <w:rFonts w:ascii="Arial" w:hAnsi="Arial" w:cs="Arial"/>
          <w:sz w:val="22"/>
          <w:szCs w:val="22"/>
        </w:rPr>
        <w:t xml:space="preserve"> installed across a diverse range of commercial applications, including rooftop air conditioning units, chillers, transport sea containers, </w:t>
      </w:r>
      <w:r w:rsidR="00C80955" w:rsidRPr="00112110">
        <w:rPr>
          <w:rFonts w:ascii="Arial" w:hAnsi="Arial" w:cs="Arial"/>
          <w:sz w:val="22"/>
          <w:szCs w:val="22"/>
        </w:rPr>
        <w:t xml:space="preserve">variable refrigerant flow mini-splits, precision cooling data center units </w:t>
      </w:r>
      <w:r w:rsidRPr="00112110">
        <w:rPr>
          <w:rFonts w:ascii="Arial" w:hAnsi="Arial" w:cs="Arial"/>
          <w:sz w:val="22"/>
          <w:szCs w:val="22"/>
        </w:rPr>
        <w:t>and mobile military units.</w:t>
      </w:r>
      <w:r w:rsidR="002E7AB3" w:rsidRPr="00112110">
        <w:rPr>
          <w:rFonts w:ascii="Arial" w:hAnsi="Arial" w:cs="Arial"/>
          <w:sz w:val="22"/>
          <w:szCs w:val="22"/>
        </w:rPr>
        <w:t xml:space="preserve"> The broad product line of compressors </w:t>
      </w:r>
      <w:r w:rsidR="00F13920" w:rsidRPr="00112110">
        <w:rPr>
          <w:rFonts w:ascii="Arial" w:hAnsi="Arial" w:cs="Arial"/>
          <w:sz w:val="22"/>
          <w:szCs w:val="22"/>
        </w:rPr>
        <w:t xml:space="preserve">ranging from </w:t>
      </w:r>
      <w:r w:rsidR="002E7AB3" w:rsidRPr="00112110">
        <w:rPr>
          <w:rFonts w:ascii="Arial" w:hAnsi="Arial" w:cs="Arial"/>
          <w:sz w:val="22"/>
          <w:szCs w:val="22"/>
        </w:rPr>
        <w:t xml:space="preserve">3-15 </w:t>
      </w:r>
      <w:r w:rsidR="00F13920" w:rsidRPr="00112110">
        <w:rPr>
          <w:rFonts w:ascii="Arial" w:hAnsi="Arial" w:cs="Arial"/>
          <w:sz w:val="22"/>
          <w:szCs w:val="22"/>
        </w:rPr>
        <w:t>HP</w:t>
      </w:r>
      <w:r w:rsidR="002E7AB3" w:rsidRPr="00112110">
        <w:rPr>
          <w:rFonts w:ascii="Arial" w:hAnsi="Arial" w:cs="Arial"/>
          <w:sz w:val="22"/>
          <w:szCs w:val="22"/>
        </w:rPr>
        <w:t xml:space="preserve">, with tandems up to 30 </w:t>
      </w:r>
      <w:r w:rsidR="00F13920" w:rsidRPr="00112110">
        <w:rPr>
          <w:rFonts w:ascii="Arial" w:hAnsi="Arial" w:cs="Arial"/>
          <w:sz w:val="22"/>
          <w:szCs w:val="22"/>
        </w:rPr>
        <w:t>HP</w:t>
      </w:r>
      <w:r w:rsidR="00112110" w:rsidRPr="00112110">
        <w:rPr>
          <w:rFonts w:ascii="Arial" w:hAnsi="Arial" w:cs="Arial"/>
          <w:sz w:val="22"/>
          <w:szCs w:val="22"/>
        </w:rPr>
        <w:t>,</w:t>
      </w:r>
      <w:r w:rsidR="00F13920" w:rsidRPr="00112110">
        <w:rPr>
          <w:rFonts w:ascii="Arial" w:hAnsi="Arial" w:cs="Arial"/>
          <w:sz w:val="22"/>
          <w:szCs w:val="22"/>
        </w:rPr>
        <w:t xml:space="preserve"> </w:t>
      </w:r>
      <w:r w:rsidR="00F13920" w:rsidRPr="00112110">
        <w:rPr>
          <w:rFonts w:ascii="Arial" w:hAnsi="Arial" w:cs="Arial"/>
          <w:color w:val="000000"/>
          <w:sz w:val="22"/>
          <w:szCs w:val="22"/>
        </w:rPr>
        <w:t>provide precise capacity modulation, along with the inherent reliability and efficiency benefits of Copeland Scroll</w:t>
      </w:r>
      <w:r w:rsidR="00F13920" w:rsidRPr="00112110">
        <w:rPr>
          <w:rFonts w:ascii="Arial" w:hAnsi="Arial" w:cs="Arial"/>
          <w:color w:val="000000"/>
          <w:sz w:val="22"/>
          <w:szCs w:val="22"/>
          <w:vertAlign w:val="superscript"/>
        </w:rPr>
        <w:t xml:space="preserve">® </w:t>
      </w:r>
      <w:r w:rsidR="00F13920" w:rsidRPr="00112110">
        <w:rPr>
          <w:rFonts w:ascii="Arial" w:hAnsi="Arial" w:cs="Arial"/>
          <w:color w:val="000000"/>
          <w:sz w:val="22"/>
          <w:szCs w:val="22"/>
        </w:rPr>
        <w:t>technology.</w:t>
      </w:r>
    </w:p>
    <w:p w:rsidR="00AE4ECA" w:rsidRPr="00112110" w:rsidRDefault="00AE4ECA" w:rsidP="00AE4ECA">
      <w:pPr>
        <w:tabs>
          <w:tab w:val="num" w:pos="720"/>
        </w:tabs>
        <w:spacing w:line="360" w:lineRule="auto"/>
        <w:rPr>
          <w:rFonts w:ascii="Arial" w:hAnsi="Arial" w:cs="Arial"/>
          <w:bCs/>
          <w:sz w:val="22"/>
          <w:szCs w:val="22"/>
        </w:rPr>
      </w:pPr>
    </w:p>
    <w:p w:rsidR="00AE4ECA" w:rsidRPr="00112110" w:rsidRDefault="00AE4ECA" w:rsidP="00AE4ECA">
      <w:pPr>
        <w:tabs>
          <w:tab w:val="num" w:pos="720"/>
        </w:tabs>
        <w:spacing w:line="360" w:lineRule="auto"/>
        <w:rPr>
          <w:rFonts w:ascii="Arial" w:hAnsi="Arial" w:cs="Arial"/>
          <w:bCs/>
          <w:sz w:val="22"/>
          <w:szCs w:val="22"/>
        </w:rPr>
      </w:pPr>
      <w:r w:rsidRPr="00112110">
        <w:rPr>
          <w:rFonts w:ascii="Arial" w:hAnsi="Arial" w:cs="Arial"/>
          <w:bCs/>
          <w:sz w:val="22"/>
          <w:szCs w:val="22"/>
        </w:rPr>
        <w:t xml:space="preserve">Copeland Scroll Digital compressors increase HVAC system efficiency by precisely matching compressor output to heating or cooling needs. </w:t>
      </w:r>
      <w:r w:rsidR="00F13920" w:rsidRPr="00112110">
        <w:rPr>
          <w:rFonts w:ascii="Arial" w:hAnsi="Arial" w:cs="Arial"/>
          <w:sz w:val="22"/>
          <w:szCs w:val="22"/>
        </w:rPr>
        <w:t xml:space="preserve">Up to 30 percent more efficient than traditional hot-gas-bypass methods, the Copeland Scroll Digital compressor can precisely hold temperatures to within 1/2° Fahrenheit. With the ability to modulate capacity between 10 and 100 percent, the Copeland Scroll Digital compressor is </w:t>
      </w:r>
      <w:r w:rsidRPr="00112110">
        <w:rPr>
          <w:rFonts w:ascii="Arial" w:hAnsi="Arial" w:cs="Arial"/>
          <w:bCs/>
          <w:sz w:val="22"/>
          <w:szCs w:val="22"/>
        </w:rPr>
        <w:t xml:space="preserve">perfect for buildings or rooms that experience widely varying loads or where tight temperature and humidity control are needed.  </w:t>
      </w:r>
    </w:p>
    <w:p w:rsidR="00FD5F30" w:rsidRPr="00112110" w:rsidRDefault="00FD5F30" w:rsidP="00961F79">
      <w:pPr>
        <w:spacing w:line="360" w:lineRule="auto"/>
        <w:rPr>
          <w:rFonts w:ascii="Arial" w:hAnsi="Arial" w:cs="Arial"/>
          <w:sz w:val="22"/>
          <w:szCs w:val="22"/>
        </w:rPr>
      </w:pPr>
    </w:p>
    <w:p w:rsidR="002E7AB3" w:rsidRPr="00112110" w:rsidRDefault="002E7AB3" w:rsidP="003132AF">
      <w:pPr>
        <w:spacing w:line="360" w:lineRule="auto"/>
        <w:rPr>
          <w:rFonts w:ascii="Arial" w:hAnsi="Arial" w:cs="Arial"/>
          <w:sz w:val="22"/>
          <w:szCs w:val="22"/>
        </w:rPr>
      </w:pPr>
      <w:r w:rsidRPr="00112110">
        <w:rPr>
          <w:rFonts w:ascii="Arial" w:hAnsi="Arial" w:cs="Arial"/>
          <w:sz w:val="22"/>
          <w:szCs w:val="22"/>
        </w:rPr>
        <w:t xml:space="preserve">“The success of this compressor over the decade it has been in the marketplace is tied directly to our ability to meet user demands for increased </w:t>
      </w:r>
      <w:r w:rsidR="002D1EDD" w:rsidRPr="00112110">
        <w:rPr>
          <w:rFonts w:ascii="Arial" w:hAnsi="Arial" w:cs="Arial"/>
          <w:sz w:val="22"/>
          <w:szCs w:val="22"/>
        </w:rPr>
        <w:t>temperature and comfort</w:t>
      </w:r>
      <w:r w:rsidRPr="00112110">
        <w:rPr>
          <w:rFonts w:ascii="Arial" w:hAnsi="Arial" w:cs="Arial"/>
          <w:sz w:val="22"/>
          <w:szCs w:val="22"/>
        </w:rPr>
        <w:t xml:space="preserve"> control</w:t>
      </w:r>
      <w:r w:rsidR="003132AF" w:rsidRPr="00112110">
        <w:rPr>
          <w:rFonts w:ascii="Arial" w:hAnsi="Arial" w:cs="Arial"/>
          <w:sz w:val="22"/>
          <w:szCs w:val="22"/>
        </w:rPr>
        <w:t>,” said Bart Powe</w:t>
      </w:r>
      <w:r w:rsidR="00B30937" w:rsidRPr="00112110">
        <w:rPr>
          <w:rFonts w:ascii="Arial" w:hAnsi="Arial" w:cs="Arial"/>
          <w:sz w:val="22"/>
          <w:szCs w:val="22"/>
        </w:rPr>
        <w:t>lson</w:t>
      </w:r>
      <w:r w:rsidR="003132AF" w:rsidRPr="00112110">
        <w:rPr>
          <w:rFonts w:ascii="Arial" w:hAnsi="Arial" w:cs="Arial"/>
          <w:sz w:val="22"/>
          <w:szCs w:val="22"/>
        </w:rPr>
        <w:t xml:space="preserve">, director of Commercial Air Conditioning Marketing for Emerson Climate Technologies. </w:t>
      </w:r>
      <w:r w:rsidR="00B30937" w:rsidRPr="00112110">
        <w:rPr>
          <w:rFonts w:ascii="Arial" w:hAnsi="Arial" w:cs="Arial"/>
          <w:sz w:val="22"/>
          <w:szCs w:val="22"/>
        </w:rPr>
        <w:t xml:space="preserve">“We are proud to have created a product line that is offered by </w:t>
      </w:r>
      <w:r w:rsidR="00C80955" w:rsidRPr="00112110">
        <w:rPr>
          <w:rFonts w:ascii="Arial" w:hAnsi="Arial" w:cs="Arial"/>
          <w:sz w:val="22"/>
          <w:szCs w:val="22"/>
        </w:rPr>
        <w:t xml:space="preserve">dozens of </w:t>
      </w:r>
      <w:r w:rsidR="00B30937" w:rsidRPr="00112110">
        <w:rPr>
          <w:rFonts w:ascii="Arial" w:hAnsi="Arial" w:cs="Arial"/>
          <w:sz w:val="22"/>
          <w:szCs w:val="22"/>
        </w:rPr>
        <w:t xml:space="preserve">OEMs </w:t>
      </w:r>
      <w:r w:rsidR="00AE4ECA" w:rsidRPr="00112110">
        <w:rPr>
          <w:rFonts w:ascii="Arial" w:hAnsi="Arial" w:cs="Arial"/>
          <w:sz w:val="22"/>
          <w:szCs w:val="22"/>
        </w:rPr>
        <w:t xml:space="preserve">due to its </w:t>
      </w:r>
      <w:r w:rsidR="00C80955" w:rsidRPr="00112110">
        <w:rPr>
          <w:rFonts w:ascii="Arial" w:hAnsi="Arial" w:cs="Arial"/>
          <w:sz w:val="22"/>
          <w:szCs w:val="22"/>
        </w:rPr>
        <w:t>precise capacity control and</w:t>
      </w:r>
      <w:r w:rsidR="003132AF" w:rsidRPr="00112110">
        <w:rPr>
          <w:rFonts w:ascii="Arial" w:hAnsi="Arial" w:cs="Arial"/>
          <w:sz w:val="22"/>
          <w:szCs w:val="22"/>
        </w:rPr>
        <w:t xml:space="preserve"> marked by </w:t>
      </w:r>
      <w:r w:rsidR="00AE4ECA" w:rsidRPr="00112110">
        <w:rPr>
          <w:rFonts w:ascii="Arial" w:hAnsi="Arial" w:cs="Arial"/>
          <w:sz w:val="22"/>
          <w:szCs w:val="22"/>
        </w:rPr>
        <w:t>its success</w:t>
      </w:r>
      <w:r w:rsidR="00B30937" w:rsidRPr="00112110">
        <w:rPr>
          <w:rFonts w:ascii="Arial" w:hAnsi="Arial" w:cs="Arial"/>
          <w:sz w:val="22"/>
          <w:szCs w:val="22"/>
        </w:rPr>
        <w:t xml:space="preserve"> </w:t>
      </w:r>
      <w:r w:rsidR="00AE4ECA" w:rsidRPr="00112110">
        <w:rPr>
          <w:rFonts w:ascii="Arial" w:hAnsi="Arial" w:cs="Arial"/>
          <w:sz w:val="22"/>
          <w:szCs w:val="22"/>
        </w:rPr>
        <w:t xml:space="preserve">in even </w:t>
      </w:r>
      <w:r w:rsidR="00B30937" w:rsidRPr="00112110">
        <w:rPr>
          <w:rFonts w:ascii="Arial" w:hAnsi="Arial" w:cs="Arial"/>
          <w:sz w:val="22"/>
          <w:szCs w:val="22"/>
        </w:rPr>
        <w:t>the most demanding applications like transport sea containers and</w:t>
      </w:r>
      <w:r w:rsidR="00C80955" w:rsidRPr="00112110">
        <w:rPr>
          <w:rFonts w:ascii="Arial" w:hAnsi="Arial" w:cs="Arial"/>
          <w:sz w:val="22"/>
          <w:szCs w:val="22"/>
        </w:rPr>
        <w:t xml:space="preserve"> close control data center units</w:t>
      </w:r>
      <w:r w:rsidR="00B30937" w:rsidRPr="00112110">
        <w:rPr>
          <w:rFonts w:ascii="Arial" w:hAnsi="Arial" w:cs="Arial"/>
          <w:sz w:val="22"/>
          <w:szCs w:val="22"/>
        </w:rPr>
        <w:t>.”</w:t>
      </w:r>
    </w:p>
    <w:p w:rsidR="00BC043F" w:rsidRPr="00112110" w:rsidRDefault="00BC043F" w:rsidP="00BC043F">
      <w:pPr>
        <w:tabs>
          <w:tab w:val="num" w:pos="720"/>
        </w:tabs>
        <w:spacing w:line="360" w:lineRule="auto"/>
        <w:rPr>
          <w:rFonts w:ascii="Arial" w:hAnsi="Arial" w:cs="Arial"/>
          <w:bCs/>
          <w:iCs/>
          <w:sz w:val="22"/>
          <w:szCs w:val="22"/>
        </w:rPr>
      </w:pPr>
    </w:p>
    <w:p w:rsidR="00F13920" w:rsidRPr="00112110" w:rsidRDefault="00F13920" w:rsidP="00A24102">
      <w:pPr>
        <w:spacing w:line="360" w:lineRule="auto"/>
        <w:rPr>
          <w:rFonts w:ascii="Arial" w:hAnsi="Arial" w:cs="Arial"/>
          <w:sz w:val="22"/>
          <w:szCs w:val="22"/>
        </w:rPr>
      </w:pPr>
      <w:r w:rsidRPr="00112110">
        <w:rPr>
          <w:rFonts w:ascii="Arial" w:hAnsi="Arial" w:cs="Arial"/>
          <w:sz w:val="22"/>
          <w:szCs w:val="22"/>
        </w:rPr>
        <w:t xml:space="preserve">The simple design of the Copeland Scroll Digital compressor also provides contractors with easy installation and serviceability for </w:t>
      </w:r>
      <w:r w:rsidR="009463EF" w:rsidRPr="00112110">
        <w:rPr>
          <w:rFonts w:ascii="Arial" w:hAnsi="Arial" w:cs="Arial"/>
          <w:sz w:val="22"/>
          <w:szCs w:val="22"/>
        </w:rPr>
        <w:t>refrigeration and air conditioning</w:t>
      </w:r>
      <w:r w:rsidRPr="00112110">
        <w:rPr>
          <w:rFonts w:ascii="Arial" w:hAnsi="Arial" w:cs="Arial"/>
          <w:sz w:val="22"/>
          <w:szCs w:val="22"/>
        </w:rPr>
        <w:t xml:space="preserve"> systems.</w:t>
      </w:r>
      <w:r w:rsidR="00F41CED" w:rsidRPr="00112110">
        <w:rPr>
          <w:rFonts w:ascii="Arial" w:hAnsi="Arial" w:cs="Arial"/>
          <w:sz w:val="22"/>
          <w:szCs w:val="22"/>
        </w:rPr>
        <w:t xml:space="preserve">  </w:t>
      </w:r>
      <w:r w:rsidR="00C80955" w:rsidRPr="00112110">
        <w:rPr>
          <w:rFonts w:ascii="Arial" w:hAnsi="Arial" w:cs="Arial"/>
          <w:sz w:val="22"/>
          <w:szCs w:val="22"/>
        </w:rPr>
        <w:t>Copeland Scroll Digital compressors offer</w:t>
      </w:r>
      <w:r w:rsidR="00984A1A" w:rsidRPr="00112110">
        <w:rPr>
          <w:rFonts w:ascii="Arial" w:hAnsi="Arial" w:cs="Arial"/>
          <w:sz w:val="22"/>
          <w:szCs w:val="22"/>
        </w:rPr>
        <w:t xml:space="preserve"> c</w:t>
      </w:r>
      <w:r w:rsidRPr="00112110">
        <w:rPr>
          <w:rFonts w:ascii="Arial" w:hAnsi="Arial" w:cs="Arial"/>
          <w:sz w:val="22"/>
          <w:szCs w:val="22"/>
        </w:rPr>
        <w:t xml:space="preserve">ontractors </w:t>
      </w:r>
      <w:r w:rsidR="00984A1A" w:rsidRPr="00112110">
        <w:rPr>
          <w:rFonts w:ascii="Arial" w:hAnsi="Arial" w:cs="Arial"/>
          <w:sz w:val="22"/>
          <w:szCs w:val="22"/>
        </w:rPr>
        <w:t xml:space="preserve">and end users </w:t>
      </w:r>
      <w:r w:rsidR="00F41CED" w:rsidRPr="00112110">
        <w:rPr>
          <w:rFonts w:ascii="Arial" w:hAnsi="Arial" w:cs="Arial"/>
          <w:sz w:val="22"/>
          <w:szCs w:val="22"/>
        </w:rPr>
        <w:t xml:space="preserve">more </w:t>
      </w:r>
      <w:r w:rsidRPr="00112110">
        <w:rPr>
          <w:rFonts w:ascii="Arial" w:hAnsi="Arial" w:cs="Arial"/>
          <w:sz w:val="22"/>
          <w:szCs w:val="22"/>
        </w:rPr>
        <w:t xml:space="preserve">cost effective modulation </w:t>
      </w:r>
      <w:r w:rsidR="00F41CED" w:rsidRPr="00112110">
        <w:rPr>
          <w:rFonts w:ascii="Arial" w:hAnsi="Arial" w:cs="Arial"/>
          <w:sz w:val="22"/>
          <w:szCs w:val="22"/>
        </w:rPr>
        <w:t xml:space="preserve">options </w:t>
      </w:r>
      <w:r w:rsidRPr="00112110">
        <w:rPr>
          <w:rFonts w:ascii="Arial" w:hAnsi="Arial" w:cs="Arial"/>
          <w:sz w:val="22"/>
          <w:szCs w:val="22"/>
        </w:rPr>
        <w:t>while gaining the reliability</w:t>
      </w:r>
      <w:r w:rsidR="00984A1A" w:rsidRPr="00112110">
        <w:rPr>
          <w:rFonts w:ascii="Arial" w:hAnsi="Arial" w:cs="Arial"/>
          <w:sz w:val="22"/>
          <w:szCs w:val="22"/>
        </w:rPr>
        <w:t xml:space="preserve"> and</w:t>
      </w:r>
      <w:r w:rsidRPr="00112110">
        <w:rPr>
          <w:rFonts w:ascii="Arial" w:hAnsi="Arial" w:cs="Arial"/>
          <w:sz w:val="22"/>
          <w:szCs w:val="22"/>
        </w:rPr>
        <w:t xml:space="preserve"> efficiency benefits of </w:t>
      </w:r>
      <w:r w:rsidR="00984A1A" w:rsidRPr="00112110">
        <w:rPr>
          <w:rFonts w:ascii="Arial" w:hAnsi="Arial" w:cs="Arial"/>
          <w:sz w:val="22"/>
          <w:szCs w:val="22"/>
        </w:rPr>
        <w:t xml:space="preserve">this proven </w:t>
      </w:r>
      <w:r w:rsidRPr="00112110">
        <w:rPr>
          <w:rFonts w:ascii="Arial" w:hAnsi="Arial" w:cs="Arial"/>
          <w:sz w:val="22"/>
          <w:szCs w:val="22"/>
        </w:rPr>
        <w:t xml:space="preserve">technology.  For more information, visit </w:t>
      </w:r>
      <w:hyperlink r:id="rId8" w:history="1">
        <w:r w:rsidRPr="00112110">
          <w:rPr>
            <w:rStyle w:val="Hyperlink"/>
            <w:rFonts w:ascii="Arial" w:hAnsi="Arial" w:cs="Arial"/>
            <w:sz w:val="22"/>
            <w:szCs w:val="22"/>
          </w:rPr>
          <w:t>www.CopelandScroll.com</w:t>
        </w:r>
      </w:hyperlink>
      <w:r w:rsidRPr="00112110">
        <w:rPr>
          <w:rFonts w:ascii="Arial" w:hAnsi="Arial" w:cs="Arial"/>
          <w:sz w:val="22"/>
          <w:szCs w:val="22"/>
        </w:rPr>
        <w:t xml:space="preserve">. </w:t>
      </w:r>
    </w:p>
    <w:p w:rsidR="00F13920" w:rsidRDefault="00F13920" w:rsidP="00F13920">
      <w:pPr>
        <w:spacing w:line="360" w:lineRule="auto"/>
        <w:ind w:firstLine="720"/>
        <w:rPr>
          <w:rFonts w:ascii="Arial" w:hAnsi="Arial" w:cs="Arial"/>
          <w:sz w:val="20"/>
        </w:rPr>
      </w:pPr>
    </w:p>
    <w:p w:rsidR="001F2C2C" w:rsidRDefault="001F2C2C" w:rsidP="001F2C2C">
      <w:pPr>
        <w:tabs>
          <w:tab w:val="num" w:pos="720"/>
        </w:tabs>
        <w:spacing w:line="360" w:lineRule="auto"/>
        <w:rPr>
          <w:rFonts w:ascii="Arial" w:hAnsi="Arial" w:cs="Arial"/>
          <w:bCs/>
          <w:iCs/>
          <w:sz w:val="22"/>
          <w:szCs w:val="22"/>
        </w:rPr>
      </w:pPr>
    </w:p>
    <w:p w:rsidR="00FD136A" w:rsidRDefault="00FD136A" w:rsidP="001F2C2C">
      <w:pPr>
        <w:tabs>
          <w:tab w:val="num" w:pos="720"/>
        </w:tabs>
        <w:spacing w:line="360" w:lineRule="auto"/>
        <w:rPr>
          <w:rFonts w:ascii="Arial" w:hAnsi="Arial" w:cs="Arial"/>
          <w:bCs/>
          <w:iCs/>
          <w:sz w:val="22"/>
          <w:szCs w:val="22"/>
        </w:rPr>
      </w:pPr>
    </w:p>
    <w:p w:rsidR="001F2C2C" w:rsidRPr="001F2C2C" w:rsidRDefault="001F2C2C" w:rsidP="001F2C2C">
      <w:pPr>
        <w:tabs>
          <w:tab w:val="num" w:pos="720"/>
        </w:tabs>
        <w:spacing w:line="360" w:lineRule="auto"/>
        <w:rPr>
          <w:rFonts w:ascii="Arial" w:hAnsi="Arial" w:cs="Arial"/>
          <w:bCs/>
          <w:iCs/>
          <w:sz w:val="22"/>
          <w:szCs w:val="22"/>
        </w:rPr>
      </w:pPr>
    </w:p>
    <w:p w:rsidR="00B26ABC" w:rsidRPr="00780579" w:rsidRDefault="00B26ABC" w:rsidP="00B26ABC">
      <w:pPr>
        <w:pStyle w:val="BodyTextIndent2"/>
        <w:spacing w:line="240" w:lineRule="auto"/>
        <w:jc w:val="center"/>
        <w:rPr>
          <w:rFonts w:cs="Arial"/>
        </w:rPr>
      </w:pPr>
      <w:r w:rsidRPr="00780579">
        <w:rPr>
          <w:rFonts w:cs="Arial"/>
        </w:rPr>
        <w:t># # #</w:t>
      </w:r>
    </w:p>
    <w:p w:rsidR="008E5864" w:rsidRPr="00DA1411" w:rsidRDefault="008E5864" w:rsidP="008E5864">
      <w:pPr>
        <w:rPr>
          <w:rFonts w:ascii="Arial" w:hAnsi="Arial" w:cs="Arial"/>
          <w:b/>
          <w:bCs/>
          <w:sz w:val="20"/>
          <w:u w:val="single"/>
        </w:rPr>
      </w:pPr>
      <w:r w:rsidRPr="00DA1411">
        <w:rPr>
          <w:rFonts w:ascii="Arial" w:hAnsi="Arial" w:cs="Arial"/>
          <w:b/>
          <w:bCs/>
          <w:sz w:val="20"/>
          <w:u w:val="single"/>
        </w:rPr>
        <w:t>About Emerson</w:t>
      </w:r>
    </w:p>
    <w:p w:rsidR="008E5864" w:rsidRPr="00DA1411" w:rsidRDefault="008E5864" w:rsidP="008E5864">
      <w:pPr>
        <w:rPr>
          <w:rFonts w:ascii="Arial" w:hAnsi="Arial" w:cs="Arial"/>
          <w:bCs/>
          <w:sz w:val="20"/>
        </w:rPr>
      </w:pPr>
      <w:r w:rsidRPr="00DA1411">
        <w:rPr>
          <w:rFonts w:ascii="Arial" w:hAnsi="Arial" w:cs="Arial"/>
          <w:bCs/>
          <w:sz w:val="20"/>
        </w:rPr>
        <w:t xml:space="preserve">Emerson (NYSE: EMR), based in St. Louis, Missouri (USA), is a global leader in bringing technology and engineering together to provide innovative solutions for customers in industrial, commercial, and consumer markets through its network power, process management, industrial automation, climate technologies, and tools and storage businesses. Sales in fiscal 2010 were $21 billion. For more information, visit </w:t>
      </w:r>
      <w:hyperlink r:id="rId9" w:history="1">
        <w:r w:rsidRPr="00DA1411">
          <w:rPr>
            <w:rStyle w:val="Hyperlink"/>
            <w:rFonts w:ascii="Arial" w:hAnsi="Arial" w:cs="Arial"/>
            <w:bCs/>
            <w:sz w:val="20"/>
            <w:u w:val="none"/>
          </w:rPr>
          <w:t>www.Emerson.com</w:t>
        </w:r>
      </w:hyperlink>
      <w:r w:rsidRPr="00DA1411">
        <w:rPr>
          <w:rFonts w:ascii="Arial" w:hAnsi="Arial" w:cs="Arial"/>
          <w:bCs/>
          <w:sz w:val="20"/>
        </w:rPr>
        <w:t>.</w:t>
      </w:r>
    </w:p>
    <w:p w:rsidR="008E5864" w:rsidRPr="00780579" w:rsidRDefault="008E5864" w:rsidP="008E5864">
      <w:pPr>
        <w:rPr>
          <w:rFonts w:ascii="Arial" w:hAnsi="Arial" w:cs="Arial"/>
          <w:b/>
          <w:bCs/>
          <w:sz w:val="20"/>
          <w:u w:val="single"/>
        </w:rPr>
      </w:pPr>
    </w:p>
    <w:p w:rsidR="008E5864" w:rsidRPr="00780579" w:rsidRDefault="008E5864" w:rsidP="008E5864">
      <w:pPr>
        <w:rPr>
          <w:rFonts w:ascii="Arial" w:hAnsi="Arial" w:cs="Arial"/>
          <w:b/>
          <w:bCs/>
          <w:sz w:val="20"/>
          <w:u w:val="single"/>
        </w:rPr>
      </w:pPr>
      <w:r w:rsidRPr="00780579">
        <w:rPr>
          <w:rFonts w:ascii="Arial" w:hAnsi="Arial" w:cs="Arial"/>
          <w:b/>
          <w:bCs/>
          <w:sz w:val="20"/>
          <w:u w:val="single"/>
        </w:rPr>
        <w:t>About Emerson Climate Technologies</w:t>
      </w:r>
    </w:p>
    <w:p w:rsidR="008E5864" w:rsidRPr="00780579" w:rsidRDefault="008E5864" w:rsidP="008E5864">
      <w:pPr>
        <w:rPr>
          <w:rFonts w:ascii="Arial" w:hAnsi="Arial" w:cs="Arial"/>
          <w:sz w:val="20"/>
        </w:rPr>
      </w:pPr>
      <w:r w:rsidRPr="00780579">
        <w:rPr>
          <w:rFonts w:ascii="Arial" w:hAnsi="Arial" w:cs="Arial"/>
          <w:sz w:val="20"/>
        </w:rPr>
        <w:t xml:space="preserve">Emerson Climate Technologies, a </w:t>
      </w:r>
      <w:r>
        <w:rPr>
          <w:rFonts w:ascii="Arial" w:hAnsi="Arial" w:cs="Arial"/>
          <w:sz w:val="20"/>
        </w:rPr>
        <w:t>business segment</w:t>
      </w:r>
      <w:r w:rsidRPr="00780579">
        <w:rPr>
          <w:rFonts w:ascii="Arial" w:hAnsi="Arial" w:cs="Arial"/>
          <w:sz w:val="20"/>
        </w:rPr>
        <w:t xml:space="preserve"> of Emerson, is the world’s leading provider of heating, air conditioning and refrigeration solutions for residential, industrial and commercial applications. The group combines best-in-class technology with proven engineering, design, distribution, educational and monitoring services to provide customized, integrated climate-control solutions for customers worldwide. Emerson Climate Technologies’ innovative solutions, which include industry-leading brands such as Copeland Scroll and White-Rodgers, improve human comfort, safeguard food and protect the environment. For more information, visit </w:t>
      </w:r>
      <w:hyperlink r:id="rId10" w:history="1">
        <w:r w:rsidRPr="00780579">
          <w:rPr>
            <w:rStyle w:val="Hyperlink"/>
            <w:rFonts w:ascii="Arial" w:hAnsi="Arial" w:cs="Arial"/>
            <w:sz w:val="20"/>
          </w:rPr>
          <w:t>EmersonClimate.com</w:t>
        </w:r>
      </w:hyperlink>
      <w:r w:rsidRPr="00780579">
        <w:rPr>
          <w:rFonts w:ascii="Arial" w:hAnsi="Arial" w:cs="Arial"/>
          <w:sz w:val="20"/>
        </w:rPr>
        <w:t>.</w:t>
      </w:r>
    </w:p>
    <w:p w:rsidR="00B26ABC" w:rsidRDefault="00B26ABC" w:rsidP="00B26ABC">
      <w:pPr>
        <w:pStyle w:val="BodyTextIndent2"/>
        <w:spacing w:line="240" w:lineRule="auto"/>
        <w:rPr>
          <w:rFonts w:cs="Arial"/>
        </w:rPr>
      </w:pPr>
    </w:p>
    <w:p w:rsidR="00B94A8C" w:rsidRPr="00780579" w:rsidRDefault="00B94A8C" w:rsidP="00B26ABC">
      <w:pPr>
        <w:pStyle w:val="BodyTextIndent2"/>
        <w:spacing w:line="240" w:lineRule="auto"/>
        <w:rPr>
          <w:rFonts w:cs="Arial"/>
        </w:rPr>
      </w:pPr>
    </w:p>
    <w:p w:rsidR="00B26ABC" w:rsidRPr="00780579" w:rsidRDefault="00B26ABC" w:rsidP="00B26ABC">
      <w:pPr>
        <w:rPr>
          <w:rFonts w:ascii="Arial" w:hAnsi="Arial" w:cs="Arial"/>
          <w:b/>
          <w:bCs/>
          <w:sz w:val="20"/>
        </w:rPr>
      </w:pPr>
      <w:r w:rsidRPr="00780579">
        <w:rPr>
          <w:rFonts w:ascii="Arial" w:hAnsi="Arial" w:cs="Arial"/>
          <w:b/>
          <w:bCs/>
          <w:sz w:val="20"/>
        </w:rPr>
        <w:t>For more information, contact:</w:t>
      </w:r>
    </w:p>
    <w:p w:rsidR="00B26ABC" w:rsidRPr="00780579" w:rsidRDefault="00B26ABC" w:rsidP="00B26ABC">
      <w:pPr>
        <w:rPr>
          <w:rFonts w:ascii="Arial" w:hAnsi="Arial" w:cs="Arial"/>
          <w:sz w:val="20"/>
        </w:rPr>
      </w:pPr>
      <w:r w:rsidRPr="00780579">
        <w:rPr>
          <w:rFonts w:ascii="Arial" w:hAnsi="Arial" w:cs="Arial"/>
          <w:sz w:val="20"/>
        </w:rPr>
        <w:t>Holly Michael</w:t>
      </w:r>
    </w:p>
    <w:p w:rsidR="00B26ABC" w:rsidRPr="00780579" w:rsidRDefault="00FD5EBA" w:rsidP="00B26ABC">
      <w:pPr>
        <w:rPr>
          <w:rFonts w:ascii="Arial" w:hAnsi="Arial" w:cs="Arial"/>
          <w:sz w:val="20"/>
        </w:rPr>
      </w:pPr>
      <w:r>
        <w:rPr>
          <w:rFonts w:ascii="Arial" w:hAnsi="Arial" w:cs="Arial"/>
          <w:sz w:val="20"/>
        </w:rPr>
        <w:t xml:space="preserve">Fahlgren </w:t>
      </w:r>
      <w:r w:rsidR="004428AD">
        <w:rPr>
          <w:rFonts w:ascii="Arial" w:hAnsi="Arial" w:cs="Arial"/>
          <w:sz w:val="20"/>
        </w:rPr>
        <w:t>Mortine</w:t>
      </w:r>
    </w:p>
    <w:p w:rsidR="00B26ABC" w:rsidRPr="00780579" w:rsidRDefault="00A36755" w:rsidP="00B26ABC">
      <w:pPr>
        <w:rPr>
          <w:rFonts w:ascii="Arial" w:hAnsi="Arial" w:cs="Arial"/>
          <w:sz w:val="20"/>
        </w:rPr>
      </w:pPr>
      <w:hyperlink r:id="rId11" w:history="1">
        <w:r w:rsidR="004428AD">
          <w:rPr>
            <w:rStyle w:val="Hyperlink"/>
            <w:rFonts w:ascii="Arial" w:hAnsi="Arial" w:cs="Arial"/>
            <w:sz w:val="20"/>
          </w:rPr>
          <w:t>holly.michael@fahlgren.com</w:t>
        </w:r>
      </w:hyperlink>
    </w:p>
    <w:p w:rsidR="00360A7A" w:rsidRPr="006C7DAF" w:rsidRDefault="00B26ABC">
      <w:pPr>
        <w:rPr>
          <w:rFonts w:ascii="Arial" w:hAnsi="Arial" w:cs="Arial"/>
          <w:sz w:val="20"/>
        </w:rPr>
      </w:pPr>
      <w:r w:rsidRPr="00780579">
        <w:rPr>
          <w:rFonts w:ascii="Arial" w:hAnsi="Arial" w:cs="Arial"/>
          <w:sz w:val="20"/>
        </w:rPr>
        <w:t>937.</w:t>
      </w:r>
      <w:r w:rsidR="004428AD">
        <w:rPr>
          <w:rFonts w:ascii="Arial" w:hAnsi="Arial" w:cs="Arial"/>
          <w:sz w:val="20"/>
        </w:rPr>
        <w:t>560.2855</w:t>
      </w:r>
    </w:p>
    <w:sectPr w:rsidR="00360A7A" w:rsidRPr="006C7DAF" w:rsidSect="00D05678">
      <w:headerReference w:type="default" r:id="rId12"/>
      <w:headerReference w:type="first" r:id="rId13"/>
      <w:pgSz w:w="12240" w:h="15840" w:code="1"/>
      <w:pgMar w:top="2707" w:right="1800" w:bottom="1440" w:left="1800" w:header="432" w:footer="432" w:gutter="0"/>
      <w:pgNumType w:start="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BCA" w:rsidRDefault="007D6BCA">
      <w:r>
        <w:separator/>
      </w:r>
    </w:p>
  </w:endnote>
  <w:endnote w:type="continuationSeparator" w:id="0">
    <w:p w:rsidR="007D6BCA" w:rsidRDefault="007D6B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TLArgoTLight">
    <w:altName w:val="Agency FB"/>
    <w:charset w:val="00"/>
    <w:family w:val="swiss"/>
    <w:pitch w:val="variable"/>
    <w:sig w:usb0="80000027" w:usb1="00000040" w:usb2="00000000" w:usb3="00000000" w:csb0="00000001"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DTLArgoT">
    <w:altName w:val="Impact"/>
    <w:charset w:val="00"/>
    <w:family w:val="swiss"/>
    <w:pitch w:val="variable"/>
    <w:sig w:usb0="80000027" w:usb1="0000004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BCA" w:rsidRDefault="007D6BCA">
      <w:r>
        <w:separator/>
      </w:r>
    </w:p>
  </w:footnote>
  <w:footnote w:type="continuationSeparator" w:id="0">
    <w:p w:rsidR="007D6BCA" w:rsidRDefault="007D6B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AF" w:rsidRPr="00B7547E" w:rsidRDefault="003132AF" w:rsidP="007736CD">
    <w:pPr>
      <w:pStyle w:val="BodyText"/>
      <w:jc w:val="center"/>
      <w:rPr>
        <w:b w:val="0"/>
        <w:sz w:val="18"/>
        <w:szCs w:val="18"/>
      </w:rPr>
    </w:pPr>
  </w:p>
  <w:p w:rsidR="003132AF" w:rsidRPr="000C1BBF" w:rsidRDefault="003132AF">
    <w:pPr>
      <w:pStyle w:val="BodyText"/>
      <w:jc w:val="center"/>
      <w:rPr>
        <w:b w:val="0"/>
        <w:bCs w:val="0"/>
        <w:sz w:val="18"/>
        <w:szCs w:val="18"/>
      </w:rPr>
    </w:pPr>
  </w:p>
  <w:p w:rsidR="003132AF" w:rsidRDefault="003132AF">
    <w:pPr>
      <w:pStyle w:val="BodyText"/>
      <w:jc w:val="center"/>
      <w:rPr>
        <w:b w:val="0"/>
        <w:bCs w:val="0"/>
        <w:sz w:val="20"/>
      </w:rPr>
    </w:pPr>
  </w:p>
  <w:p w:rsidR="003132AF" w:rsidRDefault="003132AF">
    <w:pPr>
      <w:pStyle w:val="Header"/>
      <w:tabs>
        <w:tab w:val="clear" w:pos="8640"/>
      </w:tabs>
      <w:ind w:left="-1260" w:right="-12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AF" w:rsidRDefault="003132AF">
    <w:pPr>
      <w:pStyle w:val="Header"/>
    </w:pPr>
    <w:r>
      <w:rPr>
        <w:noProof/>
        <w:sz w:val="20"/>
      </w:rPr>
      <w:drawing>
        <wp:anchor distT="0" distB="0" distL="114300" distR="114300" simplePos="0" relativeHeight="251657728" behindDoc="0" locked="0" layoutInCell="1" allowOverlap="1">
          <wp:simplePos x="0" y="0"/>
          <wp:positionH relativeFrom="column">
            <wp:posOffset>-862965</wp:posOffset>
          </wp:positionH>
          <wp:positionV relativeFrom="paragraph">
            <wp:posOffset>-271780</wp:posOffset>
          </wp:positionV>
          <wp:extent cx="7200900" cy="149669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200900" cy="1496695"/>
                  </a:xfrm>
                  <a:prstGeom prst="rect">
                    <a:avLst/>
                  </a:prstGeom>
                  <a:noFill/>
                </pic:spPr>
              </pic:pic>
            </a:graphicData>
          </a:graphic>
        </wp:anchor>
      </w:drawing>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3539C"/>
    <w:multiLevelType w:val="hybridMultilevel"/>
    <w:tmpl w:val="8954DF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5A7576B"/>
    <w:multiLevelType w:val="hybridMultilevel"/>
    <w:tmpl w:val="EEC216B0"/>
    <w:lvl w:ilvl="0" w:tplc="E6260506">
      <w:start w:val="1"/>
      <w:numFmt w:val="bullet"/>
      <w:lvlText w:val=""/>
      <w:lvlJc w:val="left"/>
      <w:pPr>
        <w:tabs>
          <w:tab w:val="num" w:pos="720"/>
        </w:tabs>
        <w:ind w:left="720" w:hanging="360"/>
      </w:pPr>
      <w:rPr>
        <w:rFonts w:ascii="Symbol" w:hAnsi="Symbol" w:hint="default"/>
        <w:sz w:val="20"/>
      </w:rPr>
    </w:lvl>
    <w:lvl w:ilvl="1" w:tplc="FB489BD4" w:tentative="1">
      <w:start w:val="1"/>
      <w:numFmt w:val="bullet"/>
      <w:lvlText w:val="o"/>
      <w:lvlJc w:val="left"/>
      <w:pPr>
        <w:tabs>
          <w:tab w:val="num" w:pos="1440"/>
        </w:tabs>
        <w:ind w:left="1440" w:hanging="360"/>
      </w:pPr>
      <w:rPr>
        <w:rFonts w:ascii="Courier New" w:hAnsi="Courier New" w:hint="default"/>
        <w:sz w:val="20"/>
      </w:rPr>
    </w:lvl>
    <w:lvl w:ilvl="2" w:tplc="7ECE4CEC" w:tentative="1">
      <w:start w:val="1"/>
      <w:numFmt w:val="bullet"/>
      <w:lvlText w:val=""/>
      <w:lvlJc w:val="left"/>
      <w:pPr>
        <w:tabs>
          <w:tab w:val="num" w:pos="2160"/>
        </w:tabs>
        <w:ind w:left="2160" w:hanging="360"/>
      </w:pPr>
      <w:rPr>
        <w:rFonts w:ascii="Wingdings" w:hAnsi="Wingdings" w:hint="default"/>
        <w:sz w:val="20"/>
      </w:rPr>
    </w:lvl>
    <w:lvl w:ilvl="3" w:tplc="647C47F2" w:tentative="1">
      <w:start w:val="1"/>
      <w:numFmt w:val="bullet"/>
      <w:lvlText w:val=""/>
      <w:lvlJc w:val="left"/>
      <w:pPr>
        <w:tabs>
          <w:tab w:val="num" w:pos="2880"/>
        </w:tabs>
        <w:ind w:left="2880" w:hanging="360"/>
      </w:pPr>
      <w:rPr>
        <w:rFonts w:ascii="Wingdings" w:hAnsi="Wingdings" w:hint="default"/>
        <w:sz w:val="20"/>
      </w:rPr>
    </w:lvl>
    <w:lvl w:ilvl="4" w:tplc="7BAE60B0" w:tentative="1">
      <w:start w:val="1"/>
      <w:numFmt w:val="bullet"/>
      <w:lvlText w:val=""/>
      <w:lvlJc w:val="left"/>
      <w:pPr>
        <w:tabs>
          <w:tab w:val="num" w:pos="3600"/>
        </w:tabs>
        <w:ind w:left="3600" w:hanging="360"/>
      </w:pPr>
      <w:rPr>
        <w:rFonts w:ascii="Wingdings" w:hAnsi="Wingdings" w:hint="default"/>
        <w:sz w:val="20"/>
      </w:rPr>
    </w:lvl>
    <w:lvl w:ilvl="5" w:tplc="ADB45076" w:tentative="1">
      <w:start w:val="1"/>
      <w:numFmt w:val="bullet"/>
      <w:lvlText w:val=""/>
      <w:lvlJc w:val="left"/>
      <w:pPr>
        <w:tabs>
          <w:tab w:val="num" w:pos="4320"/>
        </w:tabs>
        <w:ind w:left="4320" w:hanging="360"/>
      </w:pPr>
      <w:rPr>
        <w:rFonts w:ascii="Wingdings" w:hAnsi="Wingdings" w:hint="default"/>
        <w:sz w:val="20"/>
      </w:rPr>
    </w:lvl>
    <w:lvl w:ilvl="6" w:tplc="56F21162" w:tentative="1">
      <w:start w:val="1"/>
      <w:numFmt w:val="bullet"/>
      <w:lvlText w:val=""/>
      <w:lvlJc w:val="left"/>
      <w:pPr>
        <w:tabs>
          <w:tab w:val="num" w:pos="5040"/>
        </w:tabs>
        <w:ind w:left="5040" w:hanging="360"/>
      </w:pPr>
      <w:rPr>
        <w:rFonts w:ascii="Wingdings" w:hAnsi="Wingdings" w:hint="default"/>
        <w:sz w:val="20"/>
      </w:rPr>
    </w:lvl>
    <w:lvl w:ilvl="7" w:tplc="4432C566" w:tentative="1">
      <w:start w:val="1"/>
      <w:numFmt w:val="bullet"/>
      <w:lvlText w:val=""/>
      <w:lvlJc w:val="left"/>
      <w:pPr>
        <w:tabs>
          <w:tab w:val="num" w:pos="5760"/>
        </w:tabs>
        <w:ind w:left="5760" w:hanging="360"/>
      </w:pPr>
      <w:rPr>
        <w:rFonts w:ascii="Wingdings" w:hAnsi="Wingdings" w:hint="default"/>
        <w:sz w:val="20"/>
      </w:rPr>
    </w:lvl>
    <w:lvl w:ilvl="8" w:tplc="5066C50C" w:tentative="1">
      <w:start w:val="1"/>
      <w:numFmt w:val="bullet"/>
      <w:lvlText w:val=""/>
      <w:lvlJc w:val="left"/>
      <w:pPr>
        <w:tabs>
          <w:tab w:val="num" w:pos="6480"/>
        </w:tabs>
        <w:ind w:left="6480" w:hanging="360"/>
      </w:pPr>
      <w:rPr>
        <w:rFonts w:ascii="Wingdings" w:hAnsi="Wingdings" w:hint="default"/>
        <w:sz w:val="20"/>
      </w:rPr>
    </w:lvl>
  </w:abstractNum>
  <w:abstractNum w:abstractNumId="2">
    <w:nsid w:val="1F343CEB"/>
    <w:multiLevelType w:val="hybridMultilevel"/>
    <w:tmpl w:val="A26C7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6B6D53"/>
    <w:multiLevelType w:val="multilevel"/>
    <w:tmpl w:val="CBC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0E466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5EF0565C"/>
    <w:multiLevelType w:val="hybridMultilevel"/>
    <w:tmpl w:val="9A60BE14"/>
    <w:lvl w:ilvl="0" w:tplc="8496F962">
      <w:start w:val="1"/>
      <w:numFmt w:val="bullet"/>
      <w:lvlText w:val=""/>
      <w:lvlJc w:val="left"/>
      <w:pPr>
        <w:tabs>
          <w:tab w:val="num" w:pos="720"/>
        </w:tabs>
        <w:ind w:left="720" w:hanging="360"/>
      </w:pPr>
      <w:rPr>
        <w:rFonts w:ascii="Symbol" w:hAnsi="Symbol" w:hint="default"/>
        <w:sz w:val="20"/>
      </w:rPr>
    </w:lvl>
    <w:lvl w:ilvl="1" w:tplc="DB607D98" w:tentative="1">
      <w:start w:val="1"/>
      <w:numFmt w:val="bullet"/>
      <w:lvlText w:val="o"/>
      <w:lvlJc w:val="left"/>
      <w:pPr>
        <w:tabs>
          <w:tab w:val="num" w:pos="1440"/>
        </w:tabs>
        <w:ind w:left="1440" w:hanging="360"/>
      </w:pPr>
      <w:rPr>
        <w:rFonts w:ascii="Courier New" w:hAnsi="Courier New" w:hint="default"/>
        <w:sz w:val="20"/>
      </w:rPr>
    </w:lvl>
    <w:lvl w:ilvl="2" w:tplc="C99ABE0E" w:tentative="1">
      <w:start w:val="1"/>
      <w:numFmt w:val="bullet"/>
      <w:lvlText w:val=""/>
      <w:lvlJc w:val="left"/>
      <w:pPr>
        <w:tabs>
          <w:tab w:val="num" w:pos="2160"/>
        </w:tabs>
        <w:ind w:left="2160" w:hanging="360"/>
      </w:pPr>
      <w:rPr>
        <w:rFonts w:ascii="Wingdings" w:hAnsi="Wingdings" w:hint="default"/>
        <w:sz w:val="20"/>
      </w:rPr>
    </w:lvl>
    <w:lvl w:ilvl="3" w:tplc="9B8CB88A" w:tentative="1">
      <w:start w:val="1"/>
      <w:numFmt w:val="bullet"/>
      <w:lvlText w:val=""/>
      <w:lvlJc w:val="left"/>
      <w:pPr>
        <w:tabs>
          <w:tab w:val="num" w:pos="2880"/>
        </w:tabs>
        <w:ind w:left="2880" w:hanging="360"/>
      </w:pPr>
      <w:rPr>
        <w:rFonts w:ascii="Wingdings" w:hAnsi="Wingdings" w:hint="default"/>
        <w:sz w:val="20"/>
      </w:rPr>
    </w:lvl>
    <w:lvl w:ilvl="4" w:tplc="31526F18" w:tentative="1">
      <w:start w:val="1"/>
      <w:numFmt w:val="bullet"/>
      <w:lvlText w:val=""/>
      <w:lvlJc w:val="left"/>
      <w:pPr>
        <w:tabs>
          <w:tab w:val="num" w:pos="3600"/>
        </w:tabs>
        <w:ind w:left="3600" w:hanging="360"/>
      </w:pPr>
      <w:rPr>
        <w:rFonts w:ascii="Wingdings" w:hAnsi="Wingdings" w:hint="default"/>
        <w:sz w:val="20"/>
      </w:rPr>
    </w:lvl>
    <w:lvl w:ilvl="5" w:tplc="4FF86324" w:tentative="1">
      <w:start w:val="1"/>
      <w:numFmt w:val="bullet"/>
      <w:lvlText w:val=""/>
      <w:lvlJc w:val="left"/>
      <w:pPr>
        <w:tabs>
          <w:tab w:val="num" w:pos="4320"/>
        </w:tabs>
        <w:ind w:left="4320" w:hanging="360"/>
      </w:pPr>
      <w:rPr>
        <w:rFonts w:ascii="Wingdings" w:hAnsi="Wingdings" w:hint="default"/>
        <w:sz w:val="20"/>
      </w:rPr>
    </w:lvl>
    <w:lvl w:ilvl="6" w:tplc="FA820BF2" w:tentative="1">
      <w:start w:val="1"/>
      <w:numFmt w:val="bullet"/>
      <w:lvlText w:val=""/>
      <w:lvlJc w:val="left"/>
      <w:pPr>
        <w:tabs>
          <w:tab w:val="num" w:pos="5040"/>
        </w:tabs>
        <w:ind w:left="5040" w:hanging="360"/>
      </w:pPr>
      <w:rPr>
        <w:rFonts w:ascii="Wingdings" w:hAnsi="Wingdings" w:hint="default"/>
        <w:sz w:val="20"/>
      </w:rPr>
    </w:lvl>
    <w:lvl w:ilvl="7" w:tplc="93B87586" w:tentative="1">
      <w:start w:val="1"/>
      <w:numFmt w:val="bullet"/>
      <w:lvlText w:val=""/>
      <w:lvlJc w:val="left"/>
      <w:pPr>
        <w:tabs>
          <w:tab w:val="num" w:pos="5760"/>
        </w:tabs>
        <w:ind w:left="5760" w:hanging="360"/>
      </w:pPr>
      <w:rPr>
        <w:rFonts w:ascii="Wingdings" w:hAnsi="Wingdings" w:hint="default"/>
        <w:sz w:val="20"/>
      </w:rPr>
    </w:lvl>
    <w:lvl w:ilvl="8" w:tplc="1FD69506" w:tentative="1">
      <w:start w:val="1"/>
      <w:numFmt w:val="bullet"/>
      <w:lvlText w:val=""/>
      <w:lvlJc w:val="left"/>
      <w:pPr>
        <w:tabs>
          <w:tab w:val="num" w:pos="6480"/>
        </w:tabs>
        <w:ind w:left="6480" w:hanging="360"/>
      </w:pPr>
      <w:rPr>
        <w:rFonts w:ascii="Wingdings" w:hAnsi="Wingdings" w:hint="default"/>
        <w:sz w:val="20"/>
      </w:rPr>
    </w:lvl>
  </w:abstractNum>
  <w:abstractNum w:abstractNumId="6">
    <w:nsid w:val="69A81348"/>
    <w:multiLevelType w:val="hybridMultilevel"/>
    <w:tmpl w:val="BF0227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0930B1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72A739B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73F54529"/>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7"/>
  </w:num>
  <w:num w:numId="3">
    <w:abstractNumId w:val="8"/>
  </w:num>
  <w:num w:numId="4">
    <w:abstractNumId w:val="9"/>
  </w:num>
  <w:num w:numId="5">
    <w:abstractNumId w:val="5"/>
  </w:num>
  <w:num w:numId="6">
    <w:abstractNumId w:val="0"/>
  </w:num>
  <w:num w:numId="7">
    <w:abstractNumId w:val="2"/>
  </w:num>
  <w:num w:numId="8">
    <w:abstractNumId w:val="1"/>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rsids>
    <w:rsidRoot w:val="00CD115F"/>
    <w:rsid w:val="0000243F"/>
    <w:rsid w:val="00017472"/>
    <w:rsid w:val="00020DD3"/>
    <w:rsid w:val="0002199A"/>
    <w:rsid w:val="00023D9A"/>
    <w:rsid w:val="000525B0"/>
    <w:rsid w:val="00052FA0"/>
    <w:rsid w:val="0006530E"/>
    <w:rsid w:val="00072681"/>
    <w:rsid w:val="00074496"/>
    <w:rsid w:val="0009309A"/>
    <w:rsid w:val="000C1BBF"/>
    <w:rsid w:val="000F0A88"/>
    <w:rsid w:val="000F2183"/>
    <w:rsid w:val="000F5398"/>
    <w:rsid w:val="00112110"/>
    <w:rsid w:val="00130F91"/>
    <w:rsid w:val="00155083"/>
    <w:rsid w:val="00162797"/>
    <w:rsid w:val="00184BD6"/>
    <w:rsid w:val="001B7872"/>
    <w:rsid w:val="001C21EF"/>
    <w:rsid w:val="001D588E"/>
    <w:rsid w:val="001E2334"/>
    <w:rsid w:val="001E5155"/>
    <w:rsid w:val="001F2095"/>
    <w:rsid w:val="001F2BE9"/>
    <w:rsid w:val="001F2C2C"/>
    <w:rsid w:val="00210C89"/>
    <w:rsid w:val="002263F3"/>
    <w:rsid w:val="002307FC"/>
    <w:rsid w:val="0023212C"/>
    <w:rsid w:val="00237CD0"/>
    <w:rsid w:val="0026733A"/>
    <w:rsid w:val="002807BD"/>
    <w:rsid w:val="00290DF7"/>
    <w:rsid w:val="002C3E09"/>
    <w:rsid w:val="002D1EDD"/>
    <w:rsid w:val="002D5C21"/>
    <w:rsid w:val="002E7AB3"/>
    <w:rsid w:val="002F3A7D"/>
    <w:rsid w:val="002F6642"/>
    <w:rsid w:val="003131F9"/>
    <w:rsid w:val="003132AF"/>
    <w:rsid w:val="0031789D"/>
    <w:rsid w:val="003253AF"/>
    <w:rsid w:val="00332A4C"/>
    <w:rsid w:val="00332FF3"/>
    <w:rsid w:val="00356F5B"/>
    <w:rsid w:val="00360A7A"/>
    <w:rsid w:val="00361E14"/>
    <w:rsid w:val="00381583"/>
    <w:rsid w:val="00390F5D"/>
    <w:rsid w:val="003970A8"/>
    <w:rsid w:val="00397A7D"/>
    <w:rsid w:val="003A2FEA"/>
    <w:rsid w:val="003B2F61"/>
    <w:rsid w:val="003B774C"/>
    <w:rsid w:val="003C4DE1"/>
    <w:rsid w:val="003D3D82"/>
    <w:rsid w:val="003E285B"/>
    <w:rsid w:val="003F2362"/>
    <w:rsid w:val="004428AD"/>
    <w:rsid w:val="00451D69"/>
    <w:rsid w:val="004543F4"/>
    <w:rsid w:val="00460104"/>
    <w:rsid w:val="00465AEA"/>
    <w:rsid w:val="004707FF"/>
    <w:rsid w:val="00472514"/>
    <w:rsid w:val="0047763D"/>
    <w:rsid w:val="004842EF"/>
    <w:rsid w:val="004A1BB0"/>
    <w:rsid w:val="004B433A"/>
    <w:rsid w:val="004C4587"/>
    <w:rsid w:val="004C5E21"/>
    <w:rsid w:val="004D3CEA"/>
    <w:rsid w:val="004E4730"/>
    <w:rsid w:val="004F0508"/>
    <w:rsid w:val="004F49D9"/>
    <w:rsid w:val="00500D6F"/>
    <w:rsid w:val="00507342"/>
    <w:rsid w:val="00513736"/>
    <w:rsid w:val="0052500A"/>
    <w:rsid w:val="005472F8"/>
    <w:rsid w:val="00555561"/>
    <w:rsid w:val="0056774A"/>
    <w:rsid w:val="00571467"/>
    <w:rsid w:val="00580616"/>
    <w:rsid w:val="005B0DA0"/>
    <w:rsid w:val="005B2A30"/>
    <w:rsid w:val="005C7FDD"/>
    <w:rsid w:val="005E02FE"/>
    <w:rsid w:val="005F2B9D"/>
    <w:rsid w:val="0060450E"/>
    <w:rsid w:val="006228FF"/>
    <w:rsid w:val="0062768F"/>
    <w:rsid w:val="006534E3"/>
    <w:rsid w:val="006656B3"/>
    <w:rsid w:val="00674AFA"/>
    <w:rsid w:val="00686F75"/>
    <w:rsid w:val="00692D58"/>
    <w:rsid w:val="00693AAB"/>
    <w:rsid w:val="006B0D46"/>
    <w:rsid w:val="006C7DAF"/>
    <w:rsid w:val="006E270A"/>
    <w:rsid w:val="006E795C"/>
    <w:rsid w:val="006F0B00"/>
    <w:rsid w:val="00700273"/>
    <w:rsid w:val="00705698"/>
    <w:rsid w:val="0071501E"/>
    <w:rsid w:val="00723E28"/>
    <w:rsid w:val="00735C17"/>
    <w:rsid w:val="0073723E"/>
    <w:rsid w:val="0075422C"/>
    <w:rsid w:val="007615FE"/>
    <w:rsid w:val="00763F1A"/>
    <w:rsid w:val="00764EE4"/>
    <w:rsid w:val="007736CD"/>
    <w:rsid w:val="007743F3"/>
    <w:rsid w:val="00780579"/>
    <w:rsid w:val="0079364D"/>
    <w:rsid w:val="007972DF"/>
    <w:rsid w:val="007A15BF"/>
    <w:rsid w:val="007A39A8"/>
    <w:rsid w:val="007B12C8"/>
    <w:rsid w:val="007C267E"/>
    <w:rsid w:val="007C758D"/>
    <w:rsid w:val="007D6BCA"/>
    <w:rsid w:val="007E090C"/>
    <w:rsid w:val="007F0C13"/>
    <w:rsid w:val="008229BD"/>
    <w:rsid w:val="008466E3"/>
    <w:rsid w:val="008504F9"/>
    <w:rsid w:val="00856F62"/>
    <w:rsid w:val="00867BE6"/>
    <w:rsid w:val="0087112B"/>
    <w:rsid w:val="008920E2"/>
    <w:rsid w:val="008B3043"/>
    <w:rsid w:val="008B7D66"/>
    <w:rsid w:val="008C7576"/>
    <w:rsid w:val="008E5864"/>
    <w:rsid w:val="008E5954"/>
    <w:rsid w:val="009116A9"/>
    <w:rsid w:val="00944D20"/>
    <w:rsid w:val="009457B4"/>
    <w:rsid w:val="009463EF"/>
    <w:rsid w:val="00961F79"/>
    <w:rsid w:val="00967354"/>
    <w:rsid w:val="009718D5"/>
    <w:rsid w:val="0097297A"/>
    <w:rsid w:val="00984A1A"/>
    <w:rsid w:val="009A543A"/>
    <w:rsid w:val="009B4C94"/>
    <w:rsid w:val="009C0699"/>
    <w:rsid w:val="009C5E3C"/>
    <w:rsid w:val="009D5CA2"/>
    <w:rsid w:val="009D5F7D"/>
    <w:rsid w:val="009D7A0F"/>
    <w:rsid w:val="009E29C8"/>
    <w:rsid w:val="009E5790"/>
    <w:rsid w:val="00A0063E"/>
    <w:rsid w:val="00A0314F"/>
    <w:rsid w:val="00A07896"/>
    <w:rsid w:val="00A1555F"/>
    <w:rsid w:val="00A22EC9"/>
    <w:rsid w:val="00A24102"/>
    <w:rsid w:val="00A36755"/>
    <w:rsid w:val="00A50D87"/>
    <w:rsid w:val="00A665F7"/>
    <w:rsid w:val="00A66618"/>
    <w:rsid w:val="00A704A6"/>
    <w:rsid w:val="00AE46DF"/>
    <w:rsid w:val="00AE4B13"/>
    <w:rsid w:val="00AE4ECA"/>
    <w:rsid w:val="00AE6301"/>
    <w:rsid w:val="00B26ABC"/>
    <w:rsid w:val="00B30937"/>
    <w:rsid w:val="00B441A7"/>
    <w:rsid w:val="00B55E1D"/>
    <w:rsid w:val="00B66EED"/>
    <w:rsid w:val="00B7547E"/>
    <w:rsid w:val="00B87A15"/>
    <w:rsid w:val="00B91119"/>
    <w:rsid w:val="00B94A8C"/>
    <w:rsid w:val="00BA0C90"/>
    <w:rsid w:val="00BB714F"/>
    <w:rsid w:val="00BC043F"/>
    <w:rsid w:val="00BD1BC7"/>
    <w:rsid w:val="00BE008B"/>
    <w:rsid w:val="00BE3E31"/>
    <w:rsid w:val="00C052EF"/>
    <w:rsid w:val="00C14555"/>
    <w:rsid w:val="00C260F9"/>
    <w:rsid w:val="00C46C8F"/>
    <w:rsid w:val="00C621D5"/>
    <w:rsid w:val="00C80955"/>
    <w:rsid w:val="00CD115F"/>
    <w:rsid w:val="00CE6AEC"/>
    <w:rsid w:val="00CF4375"/>
    <w:rsid w:val="00D05678"/>
    <w:rsid w:val="00D077F9"/>
    <w:rsid w:val="00D265C3"/>
    <w:rsid w:val="00D87DA8"/>
    <w:rsid w:val="00D94D2B"/>
    <w:rsid w:val="00D94F90"/>
    <w:rsid w:val="00DA5788"/>
    <w:rsid w:val="00DC2B14"/>
    <w:rsid w:val="00DD4B94"/>
    <w:rsid w:val="00DF068C"/>
    <w:rsid w:val="00DF6C3F"/>
    <w:rsid w:val="00E134C6"/>
    <w:rsid w:val="00E1644F"/>
    <w:rsid w:val="00E210D3"/>
    <w:rsid w:val="00E55DD6"/>
    <w:rsid w:val="00E75C5E"/>
    <w:rsid w:val="00E92D1A"/>
    <w:rsid w:val="00E947FA"/>
    <w:rsid w:val="00EC2AE7"/>
    <w:rsid w:val="00ED5F2D"/>
    <w:rsid w:val="00EF35D8"/>
    <w:rsid w:val="00F0495B"/>
    <w:rsid w:val="00F13542"/>
    <w:rsid w:val="00F13920"/>
    <w:rsid w:val="00F15235"/>
    <w:rsid w:val="00F22EE2"/>
    <w:rsid w:val="00F23A55"/>
    <w:rsid w:val="00F2730B"/>
    <w:rsid w:val="00F34828"/>
    <w:rsid w:val="00F41777"/>
    <w:rsid w:val="00F41CED"/>
    <w:rsid w:val="00F525B3"/>
    <w:rsid w:val="00F56B00"/>
    <w:rsid w:val="00F604D5"/>
    <w:rsid w:val="00F71B74"/>
    <w:rsid w:val="00FA246C"/>
    <w:rsid w:val="00FA5EBC"/>
    <w:rsid w:val="00FC0FF5"/>
    <w:rsid w:val="00FC2E19"/>
    <w:rsid w:val="00FC5585"/>
    <w:rsid w:val="00FD136A"/>
    <w:rsid w:val="00FD5EBA"/>
    <w:rsid w:val="00FD5F30"/>
    <w:rsid w:val="00FE4D0A"/>
    <w:rsid w:val="00FF1856"/>
    <w:rsid w:val="00FF1EAE"/>
    <w:rsid w:val="00FF30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678"/>
    <w:rPr>
      <w:sz w:val="24"/>
    </w:rPr>
  </w:style>
  <w:style w:type="paragraph" w:styleId="Heading1">
    <w:name w:val="heading 1"/>
    <w:basedOn w:val="Normal"/>
    <w:next w:val="Normal"/>
    <w:qFormat/>
    <w:rsid w:val="00D05678"/>
    <w:pPr>
      <w:keepNext/>
      <w:spacing w:line="360" w:lineRule="auto"/>
      <w:ind w:left="5760"/>
      <w:outlineLvl w:val="0"/>
    </w:pPr>
    <w:rPr>
      <w:rFonts w:ascii="DTLArgoTLight" w:hAnsi="DTLArgoTLight"/>
      <w:b/>
      <w:bCs/>
      <w:color w:val="333399"/>
      <w:sz w:val="20"/>
    </w:rPr>
  </w:style>
  <w:style w:type="paragraph" w:styleId="Heading2">
    <w:name w:val="heading 2"/>
    <w:basedOn w:val="Normal"/>
    <w:next w:val="Normal"/>
    <w:qFormat/>
    <w:rsid w:val="00D05678"/>
    <w:pPr>
      <w:keepNext/>
      <w:outlineLvl w:val="1"/>
    </w:pPr>
    <w:rPr>
      <w:rFonts w:ascii="Arial" w:hAnsi="Arial" w:cs="Arial"/>
      <w:b/>
      <w:bCs/>
      <w:u w:val="single"/>
    </w:rPr>
  </w:style>
  <w:style w:type="paragraph" w:styleId="Heading3">
    <w:name w:val="heading 3"/>
    <w:basedOn w:val="Normal"/>
    <w:next w:val="Normal"/>
    <w:qFormat/>
    <w:rsid w:val="00D05678"/>
    <w:pPr>
      <w:keepNext/>
      <w:outlineLvl w:val="2"/>
    </w:pPr>
    <w:rPr>
      <w:szCs w:val="24"/>
      <w:u w:val="single"/>
    </w:rPr>
  </w:style>
  <w:style w:type="paragraph" w:styleId="Heading4">
    <w:name w:val="heading 4"/>
    <w:basedOn w:val="Normal"/>
    <w:next w:val="Normal"/>
    <w:qFormat/>
    <w:rsid w:val="00D05678"/>
    <w:pPr>
      <w:keepNext/>
      <w:tabs>
        <w:tab w:val="left" w:pos="1800"/>
      </w:tabs>
      <w:outlineLvl w:val="3"/>
    </w:pPr>
    <w:rPr>
      <w:rFonts w:ascii="Arial" w:hAnsi="Arial" w:cs="Arial"/>
      <w:b/>
      <w:bCs/>
    </w:rPr>
  </w:style>
  <w:style w:type="paragraph" w:styleId="Heading5">
    <w:name w:val="heading 5"/>
    <w:basedOn w:val="Normal"/>
    <w:next w:val="Normal"/>
    <w:qFormat/>
    <w:rsid w:val="00D05678"/>
    <w:pPr>
      <w:keepNext/>
      <w:spacing w:line="360" w:lineRule="auto"/>
      <w:outlineLvl w:val="4"/>
    </w:pPr>
    <w:rPr>
      <w:rFonts w:ascii="Arial" w:hAnsi="Arial" w:cs="Arial"/>
      <w:b/>
      <w:bCs/>
      <w:sz w:val="20"/>
      <w:u w:val="single"/>
    </w:rPr>
  </w:style>
  <w:style w:type="paragraph" w:styleId="Heading6">
    <w:name w:val="heading 6"/>
    <w:basedOn w:val="Normal"/>
    <w:next w:val="Normal"/>
    <w:qFormat/>
    <w:rsid w:val="00D05678"/>
    <w:pPr>
      <w:keepNext/>
      <w:jc w:val="center"/>
      <w:outlineLvl w:val="5"/>
    </w:pPr>
    <w:rPr>
      <w:rFonts w:ascii="Arial" w:hAnsi="Arial" w:cs="Arial"/>
      <w:i/>
      <w:iCs/>
    </w:rPr>
  </w:style>
  <w:style w:type="paragraph" w:styleId="Heading8">
    <w:name w:val="heading 8"/>
    <w:basedOn w:val="Normal"/>
    <w:next w:val="Normal"/>
    <w:qFormat/>
    <w:rsid w:val="00D05678"/>
    <w:pPr>
      <w:keepNext/>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D05678"/>
    <w:pPr>
      <w:framePr w:w="7920" w:h="1980" w:hRule="exact" w:hSpace="180" w:wrap="auto" w:hAnchor="page" w:xAlign="center" w:yAlign="bottom"/>
      <w:ind w:left="2880"/>
    </w:pPr>
  </w:style>
  <w:style w:type="paragraph" w:styleId="Header">
    <w:name w:val="header"/>
    <w:basedOn w:val="Normal"/>
    <w:semiHidden/>
    <w:rsid w:val="00D05678"/>
    <w:pPr>
      <w:tabs>
        <w:tab w:val="center" w:pos="4320"/>
        <w:tab w:val="right" w:pos="8640"/>
      </w:tabs>
    </w:pPr>
  </w:style>
  <w:style w:type="paragraph" w:styleId="Footer">
    <w:name w:val="footer"/>
    <w:basedOn w:val="Normal"/>
    <w:semiHidden/>
    <w:rsid w:val="00D05678"/>
    <w:pPr>
      <w:tabs>
        <w:tab w:val="center" w:pos="4320"/>
        <w:tab w:val="right" w:pos="8640"/>
      </w:tabs>
    </w:pPr>
  </w:style>
  <w:style w:type="paragraph" w:styleId="Subtitle">
    <w:name w:val="Subtitle"/>
    <w:basedOn w:val="Normal"/>
    <w:qFormat/>
    <w:rsid w:val="00D05678"/>
    <w:rPr>
      <w:sz w:val="28"/>
    </w:rPr>
  </w:style>
  <w:style w:type="character" w:styleId="Hyperlink">
    <w:name w:val="Hyperlink"/>
    <w:basedOn w:val="DefaultParagraphFont"/>
    <w:rsid w:val="00D05678"/>
    <w:rPr>
      <w:color w:val="0000FF"/>
      <w:u w:val="single"/>
    </w:rPr>
  </w:style>
  <w:style w:type="paragraph" w:styleId="BodyText3">
    <w:name w:val="Body Text 3"/>
    <w:basedOn w:val="Normal"/>
    <w:semiHidden/>
    <w:rsid w:val="00D05678"/>
    <w:rPr>
      <w:rFonts w:ascii="Garamond" w:hAnsi="Garamond"/>
    </w:rPr>
  </w:style>
  <w:style w:type="paragraph" w:styleId="BodyText">
    <w:name w:val="Body Text"/>
    <w:basedOn w:val="Normal"/>
    <w:semiHidden/>
    <w:rsid w:val="00D05678"/>
    <w:rPr>
      <w:rFonts w:ascii="Arial" w:hAnsi="Arial" w:cs="Arial"/>
      <w:b/>
      <w:bCs/>
    </w:rPr>
  </w:style>
  <w:style w:type="paragraph" w:styleId="BodyText2">
    <w:name w:val="Body Text 2"/>
    <w:basedOn w:val="Normal"/>
    <w:semiHidden/>
    <w:rsid w:val="00D05678"/>
    <w:rPr>
      <w:rFonts w:ascii="Arial" w:hAnsi="Arial" w:cs="Arial"/>
      <w:color w:val="333399"/>
    </w:rPr>
  </w:style>
  <w:style w:type="paragraph" w:styleId="NormalWeb">
    <w:name w:val="Normal (Web)"/>
    <w:basedOn w:val="Normal"/>
    <w:uiPriority w:val="99"/>
    <w:rsid w:val="00D05678"/>
    <w:pPr>
      <w:spacing w:before="100" w:beforeAutospacing="1" w:after="100" w:afterAutospacing="1"/>
    </w:pPr>
    <w:rPr>
      <w:szCs w:val="24"/>
    </w:rPr>
  </w:style>
  <w:style w:type="paragraph" w:styleId="BodyTextIndent2">
    <w:name w:val="Body Text Indent 2"/>
    <w:basedOn w:val="Normal"/>
    <w:link w:val="BodyTextIndent2Char"/>
    <w:semiHidden/>
    <w:rsid w:val="00D05678"/>
    <w:pPr>
      <w:spacing w:line="480" w:lineRule="auto"/>
      <w:ind w:firstLine="720"/>
    </w:pPr>
    <w:rPr>
      <w:rFonts w:ascii="Arial" w:hAnsi="Arial"/>
      <w:sz w:val="20"/>
    </w:rPr>
  </w:style>
  <w:style w:type="character" w:styleId="PageNumber">
    <w:name w:val="page number"/>
    <w:basedOn w:val="DefaultParagraphFont"/>
    <w:semiHidden/>
    <w:rsid w:val="00D05678"/>
  </w:style>
  <w:style w:type="character" w:styleId="FollowedHyperlink">
    <w:name w:val="FollowedHyperlink"/>
    <w:basedOn w:val="DefaultParagraphFont"/>
    <w:semiHidden/>
    <w:rsid w:val="00D05678"/>
    <w:rPr>
      <w:color w:val="800080"/>
      <w:u w:val="single"/>
    </w:rPr>
  </w:style>
  <w:style w:type="character" w:customStyle="1" w:styleId="whitetext1">
    <w:name w:val="whitetext1"/>
    <w:basedOn w:val="DefaultParagraphFont"/>
    <w:rsid w:val="00D05678"/>
    <w:rPr>
      <w:rFonts w:ascii="Arial" w:hAnsi="Arial" w:cs="Arial" w:hint="default"/>
      <w:b w:val="0"/>
      <w:bCs w:val="0"/>
      <w:strike w:val="0"/>
      <w:dstrike w:val="0"/>
      <w:color w:val="FFFFFF"/>
      <w:spacing w:val="210"/>
      <w:sz w:val="17"/>
      <w:szCs w:val="17"/>
      <w:u w:val="none"/>
      <w:effect w:val="none"/>
    </w:rPr>
  </w:style>
  <w:style w:type="character" w:styleId="CommentReference">
    <w:name w:val="annotation reference"/>
    <w:basedOn w:val="DefaultParagraphFont"/>
    <w:semiHidden/>
    <w:rsid w:val="00D05678"/>
    <w:rPr>
      <w:sz w:val="16"/>
      <w:szCs w:val="16"/>
    </w:rPr>
  </w:style>
  <w:style w:type="paragraph" w:styleId="CommentText">
    <w:name w:val="annotation text"/>
    <w:basedOn w:val="Normal"/>
    <w:link w:val="CommentTextChar"/>
    <w:semiHidden/>
    <w:rsid w:val="00D05678"/>
    <w:rPr>
      <w:rFonts w:ascii="Verdana" w:hAnsi="Verdana"/>
      <w:sz w:val="20"/>
    </w:rPr>
  </w:style>
  <w:style w:type="paragraph" w:styleId="BodyTextIndent">
    <w:name w:val="Body Text Indent"/>
    <w:basedOn w:val="Normal"/>
    <w:semiHidden/>
    <w:rsid w:val="00D05678"/>
    <w:pPr>
      <w:ind w:firstLine="720"/>
    </w:pPr>
    <w:rPr>
      <w:rFonts w:ascii="Arial" w:hAnsi="Arial" w:cs="Arial"/>
      <w:sz w:val="22"/>
    </w:rPr>
  </w:style>
  <w:style w:type="paragraph" w:styleId="DocumentMap">
    <w:name w:val="Document Map"/>
    <w:basedOn w:val="Normal"/>
    <w:semiHidden/>
    <w:rsid w:val="00D05678"/>
    <w:pPr>
      <w:shd w:val="clear" w:color="auto" w:fill="000080"/>
    </w:pPr>
    <w:rPr>
      <w:rFonts w:ascii="Tahoma" w:hAnsi="Tahoma" w:cs="Tahoma"/>
      <w:szCs w:val="24"/>
    </w:rPr>
  </w:style>
  <w:style w:type="paragraph" w:styleId="BodyTextIndent3">
    <w:name w:val="Body Text Indent 3"/>
    <w:basedOn w:val="Normal"/>
    <w:semiHidden/>
    <w:rsid w:val="00D05678"/>
    <w:pPr>
      <w:tabs>
        <w:tab w:val="num" w:pos="360"/>
      </w:tabs>
      <w:spacing w:before="100" w:beforeAutospacing="1" w:after="100" w:afterAutospacing="1"/>
      <w:ind w:left="360" w:hanging="360"/>
    </w:pPr>
    <w:rPr>
      <w:rFonts w:ascii="Arial" w:hAnsi="Arial" w:cs="Arial"/>
    </w:rPr>
  </w:style>
  <w:style w:type="paragraph" w:styleId="BalloonText">
    <w:name w:val="Balloon Text"/>
    <w:basedOn w:val="Normal"/>
    <w:link w:val="BalloonTextChar"/>
    <w:uiPriority w:val="99"/>
    <w:semiHidden/>
    <w:unhideWhenUsed/>
    <w:rsid w:val="00CD115F"/>
    <w:rPr>
      <w:rFonts w:ascii="Tahoma" w:hAnsi="Tahoma" w:cs="Tahoma"/>
      <w:sz w:val="16"/>
      <w:szCs w:val="16"/>
    </w:rPr>
  </w:style>
  <w:style w:type="character" w:customStyle="1" w:styleId="BalloonTextChar">
    <w:name w:val="Balloon Text Char"/>
    <w:basedOn w:val="DefaultParagraphFont"/>
    <w:link w:val="BalloonText"/>
    <w:uiPriority w:val="99"/>
    <w:semiHidden/>
    <w:rsid w:val="00CD115F"/>
    <w:rPr>
      <w:rFonts w:ascii="Tahoma" w:hAnsi="Tahoma" w:cs="Tahoma"/>
      <w:sz w:val="16"/>
      <w:szCs w:val="16"/>
    </w:rPr>
  </w:style>
  <w:style w:type="paragraph" w:styleId="PlainText">
    <w:name w:val="Plain Text"/>
    <w:basedOn w:val="Normal"/>
    <w:link w:val="PlainTextChar"/>
    <w:uiPriority w:val="99"/>
    <w:unhideWhenUsed/>
    <w:rsid w:val="004F49D9"/>
    <w:rPr>
      <w:rFonts w:ascii="Consolas" w:eastAsia="Calibri" w:hAnsi="Consolas"/>
      <w:sz w:val="21"/>
      <w:szCs w:val="21"/>
    </w:rPr>
  </w:style>
  <w:style w:type="character" w:customStyle="1" w:styleId="PlainTextChar">
    <w:name w:val="Plain Text Char"/>
    <w:basedOn w:val="DefaultParagraphFont"/>
    <w:link w:val="PlainText"/>
    <w:uiPriority w:val="99"/>
    <w:rsid w:val="004F49D9"/>
    <w:rPr>
      <w:rFonts w:ascii="Consolas" w:eastAsia="Calibri" w:hAnsi="Consolas"/>
      <w:sz w:val="21"/>
      <w:szCs w:val="21"/>
    </w:rPr>
  </w:style>
  <w:style w:type="character" w:styleId="Strong">
    <w:name w:val="Strong"/>
    <w:basedOn w:val="DefaultParagraphFont"/>
    <w:uiPriority w:val="22"/>
    <w:qFormat/>
    <w:rsid w:val="008B7D66"/>
    <w:rPr>
      <w:b/>
      <w:bCs/>
    </w:rPr>
  </w:style>
  <w:style w:type="paragraph" w:styleId="CommentSubject">
    <w:name w:val="annotation subject"/>
    <w:basedOn w:val="CommentText"/>
    <w:next w:val="CommentText"/>
    <w:link w:val="CommentSubjectChar"/>
    <w:uiPriority w:val="99"/>
    <w:semiHidden/>
    <w:unhideWhenUsed/>
    <w:rsid w:val="007B12C8"/>
    <w:rPr>
      <w:rFonts w:ascii="Times New Roman" w:hAnsi="Times New Roman"/>
      <w:b/>
      <w:bCs/>
    </w:rPr>
  </w:style>
  <w:style w:type="character" w:customStyle="1" w:styleId="CommentTextChar">
    <w:name w:val="Comment Text Char"/>
    <w:basedOn w:val="DefaultParagraphFont"/>
    <w:link w:val="CommentText"/>
    <w:semiHidden/>
    <w:rsid w:val="007B12C8"/>
    <w:rPr>
      <w:rFonts w:ascii="Verdana" w:hAnsi="Verdana"/>
    </w:rPr>
  </w:style>
  <w:style w:type="character" w:customStyle="1" w:styleId="CommentSubjectChar">
    <w:name w:val="Comment Subject Char"/>
    <w:basedOn w:val="CommentTextChar"/>
    <w:link w:val="CommentSubject"/>
    <w:rsid w:val="007B12C8"/>
  </w:style>
  <w:style w:type="paragraph" w:customStyle="1" w:styleId="a">
    <w:name w:val="a"/>
    <w:basedOn w:val="Normal"/>
    <w:uiPriority w:val="99"/>
    <w:rsid w:val="00381583"/>
    <w:pPr>
      <w:spacing w:before="100" w:beforeAutospacing="1" w:after="100" w:afterAutospacing="1"/>
    </w:pPr>
    <w:rPr>
      <w:rFonts w:eastAsiaTheme="minorHAnsi"/>
      <w:szCs w:val="24"/>
    </w:rPr>
  </w:style>
  <w:style w:type="character" w:styleId="Emphasis">
    <w:name w:val="Emphasis"/>
    <w:basedOn w:val="DefaultParagraphFont"/>
    <w:uiPriority w:val="20"/>
    <w:qFormat/>
    <w:rsid w:val="00381583"/>
    <w:rPr>
      <w:i/>
      <w:iCs/>
    </w:rPr>
  </w:style>
  <w:style w:type="character" w:customStyle="1" w:styleId="BodyTextIndent2Char">
    <w:name w:val="Body Text Indent 2 Char"/>
    <w:basedOn w:val="DefaultParagraphFont"/>
    <w:link w:val="BodyTextIndent2"/>
    <w:semiHidden/>
    <w:rsid w:val="00B26ABC"/>
    <w:rPr>
      <w:rFonts w:ascii="Arial" w:hAnsi="Arial"/>
    </w:rPr>
  </w:style>
  <w:style w:type="paragraph" w:customStyle="1" w:styleId="Default">
    <w:name w:val="Default"/>
    <w:rsid w:val="00B9111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61F79"/>
    <w:pPr>
      <w:ind w:left="720"/>
      <w:contextualSpacing/>
    </w:pPr>
  </w:style>
</w:styles>
</file>

<file path=word/webSettings.xml><?xml version="1.0" encoding="utf-8"?>
<w:webSettings xmlns:r="http://schemas.openxmlformats.org/officeDocument/2006/relationships" xmlns:w="http://schemas.openxmlformats.org/wordprocessingml/2006/main">
  <w:divs>
    <w:div w:id="122161733">
      <w:bodyDiv w:val="1"/>
      <w:marLeft w:val="0"/>
      <w:marRight w:val="0"/>
      <w:marTop w:val="0"/>
      <w:marBottom w:val="0"/>
      <w:divBdr>
        <w:top w:val="none" w:sz="0" w:space="0" w:color="auto"/>
        <w:left w:val="none" w:sz="0" w:space="0" w:color="auto"/>
        <w:bottom w:val="none" w:sz="0" w:space="0" w:color="auto"/>
        <w:right w:val="none" w:sz="0" w:space="0" w:color="auto"/>
      </w:divBdr>
    </w:div>
    <w:div w:id="293607051">
      <w:bodyDiv w:val="1"/>
      <w:marLeft w:val="0"/>
      <w:marRight w:val="0"/>
      <w:marTop w:val="0"/>
      <w:marBottom w:val="0"/>
      <w:divBdr>
        <w:top w:val="none" w:sz="0" w:space="0" w:color="auto"/>
        <w:left w:val="none" w:sz="0" w:space="0" w:color="auto"/>
        <w:bottom w:val="none" w:sz="0" w:space="0" w:color="auto"/>
        <w:right w:val="none" w:sz="0" w:space="0" w:color="auto"/>
      </w:divBdr>
    </w:div>
    <w:div w:id="589000503">
      <w:bodyDiv w:val="1"/>
      <w:marLeft w:val="0"/>
      <w:marRight w:val="0"/>
      <w:marTop w:val="0"/>
      <w:marBottom w:val="0"/>
      <w:divBdr>
        <w:top w:val="none" w:sz="0" w:space="0" w:color="auto"/>
        <w:left w:val="none" w:sz="0" w:space="0" w:color="auto"/>
        <w:bottom w:val="none" w:sz="0" w:space="0" w:color="auto"/>
        <w:right w:val="none" w:sz="0" w:space="0" w:color="auto"/>
      </w:divBdr>
      <w:divsChild>
        <w:div w:id="1514496511">
          <w:marLeft w:val="0"/>
          <w:marRight w:val="0"/>
          <w:marTop w:val="0"/>
          <w:marBottom w:val="0"/>
          <w:divBdr>
            <w:top w:val="none" w:sz="0" w:space="0" w:color="auto"/>
            <w:left w:val="none" w:sz="0" w:space="0" w:color="auto"/>
            <w:bottom w:val="none" w:sz="0" w:space="0" w:color="auto"/>
            <w:right w:val="none" w:sz="0" w:space="0" w:color="auto"/>
          </w:divBdr>
          <w:divsChild>
            <w:div w:id="1626539804">
              <w:marLeft w:val="0"/>
              <w:marRight w:val="0"/>
              <w:marTop w:val="0"/>
              <w:marBottom w:val="0"/>
              <w:divBdr>
                <w:top w:val="none" w:sz="0" w:space="0" w:color="auto"/>
                <w:left w:val="none" w:sz="0" w:space="0" w:color="auto"/>
                <w:bottom w:val="none" w:sz="0" w:space="0" w:color="auto"/>
                <w:right w:val="none" w:sz="0" w:space="0" w:color="auto"/>
              </w:divBdr>
              <w:divsChild>
                <w:div w:id="17114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3174">
      <w:bodyDiv w:val="1"/>
      <w:marLeft w:val="0"/>
      <w:marRight w:val="0"/>
      <w:marTop w:val="0"/>
      <w:marBottom w:val="0"/>
      <w:divBdr>
        <w:top w:val="none" w:sz="0" w:space="0" w:color="auto"/>
        <w:left w:val="none" w:sz="0" w:space="0" w:color="auto"/>
        <w:bottom w:val="none" w:sz="0" w:space="0" w:color="auto"/>
        <w:right w:val="none" w:sz="0" w:space="0" w:color="auto"/>
      </w:divBdr>
      <w:divsChild>
        <w:div w:id="2076588205">
          <w:marLeft w:val="0"/>
          <w:marRight w:val="0"/>
          <w:marTop w:val="0"/>
          <w:marBottom w:val="0"/>
          <w:divBdr>
            <w:top w:val="none" w:sz="0" w:space="0" w:color="auto"/>
            <w:left w:val="none" w:sz="0" w:space="0" w:color="auto"/>
            <w:bottom w:val="none" w:sz="0" w:space="0" w:color="auto"/>
            <w:right w:val="none" w:sz="0" w:space="0" w:color="auto"/>
          </w:divBdr>
          <w:divsChild>
            <w:div w:id="358315253">
              <w:marLeft w:val="0"/>
              <w:marRight w:val="0"/>
              <w:marTop w:val="0"/>
              <w:marBottom w:val="0"/>
              <w:divBdr>
                <w:top w:val="none" w:sz="0" w:space="0" w:color="auto"/>
                <w:left w:val="none" w:sz="0" w:space="0" w:color="auto"/>
                <w:bottom w:val="none" w:sz="0" w:space="0" w:color="auto"/>
                <w:right w:val="none" w:sz="0" w:space="0" w:color="auto"/>
              </w:divBdr>
              <w:divsChild>
                <w:div w:id="19002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857160">
      <w:bodyDiv w:val="1"/>
      <w:marLeft w:val="0"/>
      <w:marRight w:val="0"/>
      <w:marTop w:val="0"/>
      <w:marBottom w:val="0"/>
      <w:divBdr>
        <w:top w:val="none" w:sz="0" w:space="0" w:color="auto"/>
        <w:left w:val="none" w:sz="0" w:space="0" w:color="auto"/>
        <w:bottom w:val="none" w:sz="0" w:space="0" w:color="auto"/>
        <w:right w:val="none" w:sz="0" w:space="0" w:color="auto"/>
      </w:divBdr>
    </w:div>
    <w:div w:id="1947690498">
      <w:bodyDiv w:val="1"/>
      <w:marLeft w:val="0"/>
      <w:marRight w:val="0"/>
      <w:marTop w:val="0"/>
      <w:marBottom w:val="0"/>
      <w:divBdr>
        <w:top w:val="none" w:sz="0" w:space="0" w:color="auto"/>
        <w:left w:val="none" w:sz="0" w:space="0" w:color="auto"/>
        <w:bottom w:val="none" w:sz="0" w:space="0" w:color="auto"/>
        <w:right w:val="none" w:sz="0" w:space="0" w:color="auto"/>
      </w:divBdr>
      <w:divsChild>
        <w:div w:id="1893609999">
          <w:marLeft w:val="0"/>
          <w:marRight w:val="0"/>
          <w:marTop w:val="0"/>
          <w:marBottom w:val="0"/>
          <w:divBdr>
            <w:top w:val="none" w:sz="0" w:space="0" w:color="auto"/>
            <w:left w:val="none" w:sz="0" w:space="0" w:color="auto"/>
            <w:bottom w:val="none" w:sz="0" w:space="0" w:color="auto"/>
            <w:right w:val="none" w:sz="0" w:space="0" w:color="auto"/>
          </w:divBdr>
          <w:divsChild>
            <w:div w:id="1732921792">
              <w:marLeft w:val="0"/>
              <w:marRight w:val="0"/>
              <w:marTop w:val="0"/>
              <w:marBottom w:val="0"/>
              <w:divBdr>
                <w:top w:val="none" w:sz="0" w:space="0" w:color="auto"/>
                <w:left w:val="none" w:sz="0" w:space="0" w:color="auto"/>
                <w:bottom w:val="none" w:sz="0" w:space="0" w:color="auto"/>
                <w:right w:val="none" w:sz="0" w:space="0" w:color="auto"/>
              </w:divBdr>
              <w:divsChild>
                <w:div w:id="344402472">
                  <w:marLeft w:val="0"/>
                  <w:marRight w:val="0"/>
                  <w:marTop w:val="0"/>
                  <w:marBottom w:val="0"/>
                  <w:divBdr>
                    <w:top w:val="none" w:sz="0" w:space="0" w:color="auto"/>
                    <w:left w:val="none" w:sz="0" w:space="0" w:color="auto"/>
                    <w:bottom w:val="none" w:sz="0" w:space="0" w:color="auto"/>
                    <w:right w:val="none" w:sz="0" w:space="0" w:color="auto"/>
                  </w:divBdr>
                  <w:divsChild>
                    <w:div w:id="239222335">
                      <w:marLeft w:val="0"/>
                      <w:marRight w:val="0"/>
                      <w:marTop w:val="0"/>
                      <w:marBottom w:val="0"/>
                      <w:divBdr>
                        <w:top w:val="none" w:sz="0" w:space="0" w:color="auto"/>
                        <w:left w:val="none" w:sz="0" w:space="0" w:color="auto"/>
                        <w:bottom w:val="none" w:sz="0" w:space="0" w:color="auto"/>
                        <w:right w:val="none" w:sz="0" w:space="0" w:color="auto"/>
                      </w:divBdr>
                      <w:divsChild>
                        <w:div w:id="2065181582">
                          <w:marLeft w:val="0"/>
                          <w:marRight w:val="0"/>
                          <w:marTop w:val="0"/>
                          <w:marBottom w:val="0"/>
                          <w:divBdr>
                            <w:top w:val="none" w:sz="0" w:space="0" w:color="auto"/>
                            <w:left w:val="none" w:sz="0" w:space="0" w:color="auto"/>
                            <w:bottom w:val="none" w:sz="0" w:space="0" w:color="auto"/>
                            <w:right w:val="none" w:sz="0" w:space="0" w:color="auto"/>
                          </w:divBdr>
                          <w:divsChild>
                            <w:div w:id="1623879627">
                              <w:marLeft w:val="0"/>
                              <w:marRight w:val="0"/>
                              <w:marTop w:val="0"/>
                              <w:marBottom w:val="0"/>
                              <w:divBdr>
                                <w:top w:val="none" w:sz="0" w:space="0" w:color="auto"/>
                                <w:left w:val="none" w:sz="0" w:space="0" w:color="auto"/>
                                <w:bottom w:val="none" w:sz="0" w:space="0" w:color="auto"/>
                                <w:right w:val="none" w:sz="0" w:space="0" w:color="auto"/>
                              </w:divBdr>
                              <w:divsChild>
                                <w:div w:id="999695532">
                                  <w:marLeft w:val="0"/>
                                  <w:marRight w:val="0"/>
                                  <w:marTop w:val="0"/>
                                  <w:marBottom w:val="0"/>
                                  <w:divBdr>
                                    <w:top w:val="none" w:sz="0" w:space="0" w:color="auto"/>
                                    <w:left w:val="none" w:sz="0" w:space="0" w:color="auto"/>
                                    <w:bottom w:val="none" w:sz="0" w:space="0" w:color="auto"/>
                                    <w:right w:val="none" w:sz="0" w:space="0" w:color="auto"/>
                                  </w:divBdr>
                                  <w:divsChild>
                                    <w:div w:id="7654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elandScroll.com" TargetMode="Externa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michael@sabatinoda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ersonclimate.com/" TargetMode="External"/><Relationship Id="rId4" Type="http://schemas.openxmlformats.org/officeDocument/2006/relationships/settings" Target="settings.xml"/><Relationship Id="rId9" Type="http://schemas.openxmlformats.org/officeDocument/2006/relationships/hyperlink" Target="http://www.Emerson.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merson%20Climate%20Tech%20News%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04CD56A29FA418722A504C0594FBA" ma:contentTypeVersion="2" ma:contentTypeDescription="Create a new document." ma:contentTypeScope="" ma:versionID="ae9a042a4df3d7bad0c554f9f0193624">
  <xsd:schema xmlns:xsd="http://www.w3.org/2001/XMLSchema" xmlns:xs="http://www.w3.org/2001/XMLSchema" xmlns:p="http://schemas.microsoft.com/office/2006/metadata/properties" xmlns:ns1="http://schemas.microsoft.com/sharepoint/v3" targetNamespace="http://schemas.microsoft.com/office/2006/metadata/properties" ma:root="true" ma:fieldsID="c3cd1caa2dba2c66c19c528bf7432e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5434B0-8C5D-49E2-AE48-528D3CAC5E7D}"/>
</file>

<file path=customXml/itemProps2.xml><?xml version="1.0" encoding="utf-8"?>
<ds:datastoreItem xmlns:ds="http://schemas.openxmlformats.org/officeDocument/2006/customXml" ds:itemID="{7187BCD7-E987-4876-BF4B-7345631588D6}"/>
</file>

<file path=customXml/itemProps3.xml><?xml version="1.0" encoding="utf-8"?>
<ds:datastoreItem xmlns:ds="http://schemas.openxmlformats.org/officeDocument/2006/customXml" ds:itemID="{CE4467EB-1030-4B0E-BD9F-777A756E344F}"/>
</file>

<file path=customXml/itemProps4.xml><?xml version="1.0" encoding="utf-8"?>
<ds:datastoreItem xmlns:ds="http://schemas.openxmlformats.org/officeDocument/2006/customXml" ds:itemID="{BEF84CB5-154B-45B4-9CCA-1219107865BE}"/>
</file>

<file path=docProps/app.xml><?xml version="1.0" encoding="utf-8"?>
<Properties xmlns="http://schemas.openxmlformats.org/officeDocument/2006/extended-properties" xmlns:vt="http://schemas.openxmlformats.org/officeDocument/2006/docPropsVTypes">
  <Template>Emerson Climate Tech News Release Template</Template>
  <TotalTime>6</TotalTime>
  <Pages>1</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fsd</Company>
  <LinksUpToDate>false</LinksUpToDate>
  <CharactersWithSpaces>3958</CharactersWithSpaces>
  <SharedDoc>false</SharedDoc>
  <HLinks>
    <vt:vector size="24" baseType="variant">
      <vt:variant>
        <vt:i4>8257603</vt:i4>
      </vt:variant>
      <vt:variant>
        <vt:i4>9</vt:i4>
      </vt:variant>
      <vt:variant>
        <vt:i4>0</vt:i4>
      </vt:variant>
      <vt:variant>
        <vt:i4>5</vt:i4>
      </vt:variant>
      <vt:variant>
        <vt:lpwstr>mailto:jlechleiter@sabatinoday.com</vt:lpwstr>
      </vt:variant>
      <vt:variant>
        <vt:lpwstr/>
      </vt:variant>
      <vt:variant>
        <vt:i4>2949152</vt:i4>
      </vt:variant>
      <vt:variant>
        <vt:i4>6</vt:i4>
      </vt:variant>
      <vt:variant>
        <vt:i4>0</vt:i4>
      </vt:variant>
      <vt:variant>
        <vt:i4>5</vt:i4>
      </vt:variant>
      <vt:variant>
        <vt:lpwstr>http://www.emersonclimate.com/</vt:lpwstr>
      </vt:variant>
      <vt:variant>
        <vt:lpwstr/>
      </vt:variant>
      <vt:variant>
        <vt:i4>1245231</vt:i4>
      </vt:variant>
      <vt:variant>
        <vt:i4>3</vt:i4>
      </vt:variant>
      <vt:variant>
        <vt:i4>0</vt:i4>
      </vt:variant>
      <vt:variant>
        <vt:i4>5</vt:i4>
      </vt:variant>
      <vt:variant>
        <vt:lpwstr>C:\Documents and Settings\hmichael\Local Settings\Temporary Internet Files\Content.Outlook\5UY6R7OD\www.Emerson.com</vt:lpwstr>
      </vt:variant>
      <vt:variant>
        <vt:lpwstr/>
      </vt:variant>
      <vt:variant>
        <vt:i4>2949152</vt:i4>
      </vt:variant>
      <vt:variant>
        <vt:i4>0</vt:i4>
      </vt:variant>
      <vt:variant>
        <vt:i4>0</vt:i4>
      </vt:variant>
      <vt:variant>
        <vt:i4>5</vt:i4>
      </vt:variant>
      <vt:variant>
        <vt:lpwstr>http://www.emersonclimate.com/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Bills, Mark D [CLIMATE/REF/SID]</dc:creator>
  <cp:lastModifiedBy>hmichael</cp:lastModifiedBy>
  <cp:revision>4</cp:revision>
  <cp:lastPrinted>2011-09-15T20:08:00Z</cp:lastPrinted>
  <dcterms:created xsi:type="dcterms:W3CDTF">2011-09-16T16:01:00Z</dcterms:created>
  <dcterms:modified xsi:type="dcterms:W3CDTF">2011-09-16T16:06:00Z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0x0101008CB04CD56A29FA418722A504C0594FBA</vt:lpwstr>
  </property>
</Properties>
</file>